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2129DB" w:rsidRDefault="002129DB">
      <w:pPr>
        <w:pStyle w:val="ConsPlusTitle"/>
        <w:widowControl/>
        <w:jc w:val="center"/>
        <w:outlineLvl w:val="0"/>
      </w:pPr>
    </w:p>
    <w:p w:rsidR="0062751D" w:rsidRDefault="0062751D">
      <w:pPr>
        <w:pStyle w:val="ConsPlusTitle"/>
        <w:widowControl/>
        <w:jc w:val="center"/>
        <w:outlineLvl w:val="0"/>
      </w:pPr>
      <w:r>
        <w:t>МИНИСТЕРСТВО ЭКОНОМИЧЕСКОГО РАЗВИТИЯ РОССИЙСКОЙ ФЕДЕРАЦИИ</w:t>
      </w:r>
    </w:p>
    <w:p w:rsidR="0062751D" w:rsidRDefault="0062751D">
      <w:pPr>
        <w:pStyle w:val="ConsPlusTitle"/>
        <w:widowControl/>
        <w:jc w:val="center"/>
        <w:outlineLvl w:val="0"/>
      </w:pPr>
    </w:p>
    <w:p w:rsidR="0062751D" w:rsidRDefault="0062751D">
      <w:pPr>
        <w:pStyle w:val="ConsPlusTitle"/>
        <w:widowControl/>
        <w:jc w:val="center"/>
        <w:outlineLvl w:val="0"/>
      </w:pPr>
      <w:r>
        <w:t>ФЕДЕРАЛЬНАЯ СЛУЖБА ГОСУДАРСТВЕННОЙ СТАТИСТИКИ</w:t>
      </w:r>
    </w:p>
    <w:p w:rsidR="0062751D" w:rsidRDefault="0062751D">
      <w:pPr>
        <w:pStyle w:val="ConsPlusTitle"/>
        <w:widowControl/>
        <w:jc w:val="center"/>
        <w:outlineLvl w:val="0"/>
      </w:pPr>
    </w:p>
    <w:p w:rsidR="0062751D" w:rsidRDefault="0062751D">
      <w:pPr>
        <w:pStyle w:val="ConsPlusTitle"/>
        <w:widowControl/>
        <w:jc w:val="center"/>
        <w:outlineLvl w:val="0"/>
      </w:pPr>
      <w:r>
        <w:t>ПРИКАЗ</w:t>
      </w:r>
    </w:p>
    <w:p w:rsidR="0062751D" w:rsidRDefault="0062751D">
      <w:pPr>
        <w:pStyle w:val="ConsPlusTitle"/>
        <w:widowControl/>
        <w:jc w:val="center"/>
        <w:outlineLvl w:val="0"/>
      </w:pPr>
      <w:r>
        <w:t>от 27 июля 2011 г. N 334</w:t>
      </w:r>
    </w:p>
    <w:p w:rsidR="0062751D" w:rsidRDefault="0062751D">
      <w:pPr>
        <w:pStyle w:val="ConsPlusTitle"/>
        <w:widowControl/>
        <w:jc w:val="center"/>
        <w:outlineLvl w:val="0"/>
      </w:pPr>
    </w:p>
    <w:p w:rsidR="0062751D" w:rsidRDefault="0062751D">
      <w:pPr>
        <w:pStyle w:val="ConsPlusTitle"/>
        <w:widowControl/>
        <w:jc w:val="center"/>
        <w:outlineLvl w:val="0"/>
      </w:pPr>
      <w:r>
        <w:t>ОБ УТВЕРЖДЕНИИ СТАТИСТИЧЕСКОГО ИНСТРУМЕНТАРИЯ</w:t>
      </w:r>
    </w:p>
    <w:p w:rsidR="0062751D" w:rsidRDefault="0062751D">
      <w:pPr>
        <w:pStyle w:val="ConsPlusTitle"/>
        <w:widowControl/>
        <w:jc w:val="center"/>
        <w:outlineLvl w:val="0"/>
      </w:pPr>
      <w:r>
        <w:t>ДЛЯ ОРГАНИЗАЦИИ ФЕДЕРАЛЬНОГО СТАТИСТИЧЕСКОГО НАБЛЮДЕНИЯ</w:t>
      </w:r>
    </w:p>
    <w:p w:rsidR="0062751D" w:rsidRDefault="0062751D">
      <w:pPr>
        <w:pStyle w:val="ConsPlusTitle"/>
        <w:widowControl/>
        <w:jc w:val="center"/>
        <w:outlineLvl w:val="0"/>
      </w:pPr>
      <w:r>
        <w:t>ЗА ДЕЯТЕЛЬНОСТЬЮ В СФЕРЕ ЗДРАВООХРАНЕНИЯ, ТРАВМАТИЗМОМ</w:t>
      </w:r>
    </w:p>
    <w:p w:rsidR="0062751D" w:rsidRDefault="0062751D">
      <w:pPr>
        <w:pStyle w:val="ConsPlusTitle"/>
        <w:widowControl/>
        <w:jc w:val="center"/>
        <w:outlineLvl w:val="0"/>
      </w:pPr>
      <w:r>
        <w:t>НА ПРОИЗВОДСТВЕ И ЕСТЕСТВЕННЫМ ДВИЖЕНИЕМ НАСЕЛЕНИЯ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2129DB" w:rsidRDefault="002129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п. 5.5</w:t>
        </w:r>
      </w:hyperlink>
      <w:r>
        <w:rPr>
          <w:rFonts w:ascii="Calibri" w:hAnsi="Calibri" w:cs="Calibri"/>
        </w:rPr>
        <w:t xml:space="preserve"> Положения о Федеральной службе государственной статистики, утвержденного Постановлением Правительства Российской Федерации от 2 июня 2008 г. N 420, и во исполнение федерального </w:t>
      </w:r>
      <w:hyperlink r:id="rId6" w:history="1">
        <w:r>
          <w:rPr>
            <w:rFonts w:ascii="Calibri" w:hAnsi="Calibri" w:cs="Calibri"/>
            <w:color w:val="0000FF"/>
          </w:rPr>
          <w:t>плана</w:t>
        </w:r>
      </w:hyperlink>
      <w:r>
        <w:rPr>
          <w:rFonts w:ascii="Calibri" w:hAnsi="Calibri" w:cs="Calibri"/>
        </w:rPr>
        <w:t xml:space="preserve"> статистических работ приказываю: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1. Утвердить прилагаемые формы федерального статистического наблюдения с указаниями по их заполнению и ввести их в действие: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годовые с отчета за 2011 год: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hyperlink r:id="rId7" w:history="1">
        <w:r w:rsidR="0062751D">
          <w:rPr>
            <w:rFonts w:ascii="Calibri" w:hAnsi="Calibri" w:cs="Calibri"/>
            <w:color w:val="0000FF"/>
          </w:rPr>
          <w:t>N 1-здрав</w:t>
        </w:r>
      </w:hyperlink>
      <w:r w:rsidR="0062751D">
        <w:rPr>
          <w:rFonts w:ascii="Calibri" w:hAnsi="Calibri" w:cs="Calibri"/>
        </w:rPr>
        <w:t xml:space="preserve"> "Сведения об организации, оказывающей услуги по медицинской помощи населению";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hyperlink r:id="rId8" w:history="1">
        <w:r w:rsidR="0062751D">
          <w:rPr>
            <w:rFonts w:ascii="Calibri" w:hAnsi="Calibri" w:cs="Calibri"/>
            <w:color w:val="0000FF"/>
          </w:rPr>
          <w:t>N 7-травматизм</w:t>
        </w:r>
      </w:hyperlink>
      <w:r w:rsidR="0062751D">
        <w:rPr>
          <w:rFonts w:ascii="Calibri" w:hAnsi="Calibri" w:cs="Calibri"/>
        </w:rPr>
        <w:t xml:space="preserve"> "Сведения о травматизме на производстве и профессиональных заболеваниях";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месячные с отчета за январь 2012 года: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hyperlink r:id="rId9" w:history="1">
        <w:r w:rsidR="0062751D">
          <w:rPr>
            <w:rFonts w:ascii="Calibri" w:hAnsi="Calibri" w:cs="Calibri"/>
            <w:color w:val="0000FF"/>
          </w:rPr>
          <w:t>N 1-РОД</w:t>
        </w:r>
      </w:hyperlink>
      <w:r w:rsidR="0062751D">
        <w:rPr>
          <w:rFonts w:ascii="Calibri" w:hAnsi="Calibri" w:cs="Calibri"/>
        </w:rPr>
        <w:t xml:space="preserve"> "Сведения о родившихся";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hyperlink r:id="rId10" w:history="1">
        <w:r w:rsidR="0062751D">
          <w:rPr>
            <w:rFonts w:ascii="Calibri" w:hAnsi="Calibri" w:cs="Calibri"/>
            <w:color w:val="0000FF"/>
          </w:rPr>
          <w:t>N 1-У</w:t>
        </w:r>
      </w:hyperlink>
      <w:r w:rsidR="0062751D">
        <w:rPr>
          <w:rFonts w:ascii="Calibri" w:hAnsi="Calibri" w:cs="Calibri"/>
        </w:rPr>
        <w:t xml:space="preserve"> "Сведения об умерших";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hyperlink r:id="rId11" w:history="1">
        <w:r w:rsidR="0062751D">
          <w:rPr>
            <w:rFonts w:ascii="Calibri" w:hAnsi="Calibri" w:cs="Calibri"/>
            <w:color w:val="0000FF"/>
          </w:rPr>
          <w:t>N БР</w:t>
        </w:r>
      </w:hyperlink>
      <w:r w:rsidR="0062751D">
        <w:rPr>
          <w:rFonts w:ascii="Calibri" w:hAnsi="Calibri" w:cs="Calibri"/>
        </w:rPr>
        <w:t xml:space="preserve"> "Сведения о числе зарегистрированных браков";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hyperlink r:id="rId12" w:history="1">
        <w:r w:rsidR="0062751D">
          <w:rPr>
            <w:rFonts w:ascii="Calibri" w:hAnsi="Calibri" w:cs="Calibri"/>
            <w:color w:val="0000FF"/>
          </w:rPr>
          <w:t>N РЗ</w:t>
        </w:r>
      </w:hyperlink>
      <w:r w:rsidR="0062751D">
        <w:rPr>
          <w:rFonts w:ascii="Calibri" w:hAnsi="Calibri" w:cs="Calibri"/>
        </w:rPr>
        <w:t xml:space="preserve"> "Сведения о зарегистрированных разводах".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Установить предоставление данных по указанным в </w:t>
      </w:r>
      <w:hyperlink r:id="rId13" w:history="1">
        <w:r>
          <w:rPr>
            <w:rFonts w:ascii="Calibri" w:hAnsi="Calibri" w:cs="Calibri"/>
            <w:color w:val="0000FF"/>
          </w:rPr>
          <w:t>п. 1</w:t>
        </w:r>
      </w:hyperlink>
      <w:r>
        <w:rPr>
          <w:rFonts w:ascii="Calibri" w:hAnsi="Calibri" w:cs="Calibri"/>
        </w:rPr>
        <w:t xml:space="preserve"> настоящего Приказа формам федерального статистического наблюдения в адреса и сроки, установленные в этих формах.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С введением указанного в </w:t>
      </w:r>
      <w:hyperlink r:id="rId14" w:history="1">
        <w:r>
          <w:rPr>
            <w:rFonts w:ascii="Calibri" w:hAnsi="Calibri" w:cs="Calibri"/>
            <w:color w:val="0000FF"/>
          </w:rPr>
          <w:t>п. 1</w:t>
        </w:r>
      </w:hyperlink>
      <w:r>
        <w:rPr>
          <w:rFonts w:ascii="Calibri" w:hAnsi="Calibri" w:cs="Calibri"/>
        </w:rPr>
        <w:t xml:space="preserve"> настоящего Приказа статистического инструментария признать утратившими силу Приказы Росстата: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от 07.08.2009 N 163 в части утверждения форм федерального статистического наблюдения </w:t>
      </w:r>
      <w:hyperlink r:id="rId15" w:history="1">
        <w:r>
          <w:rPr>
            <w:rFonts w:ascii="Calibri" w:hAnsi="Calibri" w:cs="Calibri"/>
            <w:color w:val="0000FF"/>
          </w:rPr>
          <w:t>N 7-травматизм</w:t>
        </w:r>
      </w:hyperlink>
      <w:r>
        <w:rPr>
          <w:rFonts w:ascii="Calibri" w:hAnsi="Calibri" w:cs="Calibri"/>
        </w:rPr>
        <w:t xml:space="preserve">, </w:t>
      </w:r>
      <w:hyperlink r:id="rId16" w:history="1">
        <w:r>
          <w:rPr>
            <w:rFonts w:ascii="Calibri" w:hAnsi="Calibri" w:cs="Calibri"/>
            <w:color w:val="0000FF"/>
          </w:rPr>
          <w:t>N 1-РОД</w:t>
        </w:r>
      </w:hyperlink>
      <w:r>
        <w:rPr>
          <w:rFonts w:ascii="Calibri" w:hAnsi="Calibri" w:cs="Calibri"/>
        </w:rPr>
        <w:t xml:space="preserve">, </w:t>
      </w:r>
      <w:hyperlink r:id="rId17" w:history="1">
        <w:r>
          <w:rPr>
            <w:rFonts w:ascii="Calibri" w:hAnsi="Calibri" w:cs="Calibri"/>
            <w:color w:val="0000FF"/>
          </w:rPr>
          <w:t>1-У</w:t>
        </w:r>
      </w:hyperlink>
      <w:r>
        <w:rPr>
          <w:rFonts w:ascii="Calibri" w:hAnsi="Calibri" w:cs="Calibri"/>
        </w:rPr>
        <w:t>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от 31.08.2010 N 299 в части утверждения форм федерального статистического наблюдения </w:t>
      </w:r>
      <w:hyperlink r:id="rId18" w:history="1">
        <w:r>
          <w:rPr>
            <w:rFonts w:ascii="Calibri" w:hAnsi="Calibri" w:cs="Calibri"/>
            <w:color w:val="0000FF"/>
          </w:rPr>
          <w:t>N 1-здрав</w:t>
        </w:r>
      </w:hyperlink>
      <w:r>
        <w:rPr>
          <w:rFonts w:ascii="Calibri" w:hAnsi="Calibri" w:cs="Calibri"/>
        </w:rPr>
        <w:t xml:space="preserve">, </w:t>
      </w:r>
      <w:hyperlink r:id="rId19" w:history="1">
        <w:r>
          <w:rPr>
            <w:rFonts w:ascii="Calibri" w:hAnsi="Calibri" w:cs="Calibri"/>
            <w:color w:val="0000FF"/>
          </w:rPr>
          <w:t>N БР</w:t>
        </w:r>
      </w:hyperlink>
      <w:r>
        <w:rPr>
          <w:rFonts w:ascii="Calibri" w:hAnsi="Calibri" w:cs="Calibri"/>
        </w:rPr>
        <w:t xml:space="preserve">, </w:t>
      </w:r>
      <w:hyperlink r:id="rId20" w:history="1">
        <w:r>
          <w:rPr>
            <w:rFonts w:ascii="Calibri" w:hAnsi="Calibri" w:cs="Calibri"/>
            <w:color w:val="0000FF"/>
          </w:rPr>
          <w:t>N РЗ</w:t>
        </w:r>
      </w:hyperlink>
      <w:r>
        <w:rPr>
          <w:rFonts w:ascii="Calibri" w:hAnsi="Calibri" w:cs="Calibri"/>
        </w:rPr>
        <w:t>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Временно исполняющий обязанности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руководителя Федеральной службы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статистики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А.Л.КЕВЕШ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62751D" w:rsidSect="002F6B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  <w:outlineLvl w:val="0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   ФЕДЕРАЛЬНОЕ СТАТИСТИЧЕСКОЕ НАБЛЮДЕНИЕ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КОНФИДЕНЦИАЛЬНОСТЬ ГАРАНТИРУЕТСЯ ПОЛУЧАТЕЛЕМ ИНФОРМАЦИИ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Нарушение порядка представления статистической информации, а равно    │</w:t>
      </w:r>
    </w:p>
    <w:p w:rsidR="0062751D" w:rsidRDefault="0062751D">
      <w:pPr>
        <w:pStyle w:val="ConsPlusNonformat"/>
        <w:widowControl/>
        <w:jc w:val="both"/>
      </w:pPr>
      <w:r>
        <w:t>│      представление недостоверной статистической информации влечет       │</w:t>
      </w:r>
    </w:p>
    <w:p w:rsidR="0062751D" w:rsidRDefault="0062751D">
      <w:pPr>
        <w:pStyle w:val="ConsPlusNonformat"/>
        <w:widowControl/>
        <w:jc w:val="both"/>
      </w:pPr>
      <w:r>
        <w:t xml:space="preserve">│ответственность, установленную </w:t>
      </w:r>
      <w:hyperlink r:id="rId21" w:history="1">
        <w:r>
          <w:rPr>
            <w:color w:val="0000FF"/>
          </w:rPr>
          <w:t>статьей 13.19</w:t>
        </w:r>
      </w:hyperlink>
      <w:r>
        <w:t xml:space="preserve"> Кодекса Российской Федерации│</w:t>
      </w:r>
    </w:p>
    <w:p w:rsidR="0062751D" w:rsidRDefault="0062751D">
      <w:pPr>
        <w:pStyle w:val="ConsPlusNonformat"/>
        <w:widowControl/>
        <w:jc w:val="both"/>
      </w:pPr>
      <w:r>
        <w:t>│   об административных правонарушениях от 30.12.2001 N 195-ФЗ, а также   │</w:t>
      </w:r>
    </w:p>
    <w:p w:rsidR="0062751D" w:rsidRDefault="0062751D">
      <w:pPr>
        <w:pStyle w:val="ConsPlusNonformat"/>
        <w:widowControl/>
        <w:jc w:val="both"/>
      </w:pPr>
      <w:r>
        <w:t xml:space="preserve">│       </w:t>
      </w:r>
      <w:hyperlink r:id="rId22" w:history="1">
        <w:r>
          <w:rPr>
            <w:color w:val="0000FF"/>
          </w:rPr>
          <w:t>статьей 3</w:t>
        </w:r>
      </w:hyperlink>
      <w:r>
        <w:t xml:space="preserve"> Закона Российской Федерации от 13.05.92 N 2761-1        │</w:t>
      </w:r>
    </w:p>
    <w:p w:rsidR="0062751D" w:rsidRDefault="0062751D">
      <w:pPr>
        <w:pStyle w:val="ConsPlusNonformat"/>
        <w:widowControl/>
        <w:jc w:val="both"/>
      </w:pPr>
      <w:r>
        <w:t>│ "Об ответственности за нарушение порядка представления государственной  │</w:t>
      </w:r>
    </w:p>
    <w:p w:rsidR="0062751D" w:rsidRDefault="0062751D">
      <w:pPr>
        <w:pStyle w:val="ConsPlusNonformat"/>
        <w:widowControl/>
        <w:jc w:val="both"/>
      </w:pPr>
      <w:r>
        <w:t>│                       статистической отчетности" 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ВОЗМОЖНО ПРЕДОСТАВЛЕНИЕ В ЭЛЕКТРОННОМ ВИДЕ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СВЕДЕНИЯ ОБ ОРГАНИЗАЦИИ, ОКАЗЫВАЮЩЕЙ УСЛУГИ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ПО МЕДИЦИНСКОЙ ПОМОЩИ НАСЕЛЕНИЮ      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за 20__ год        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┌──────────────────────────────────┬──────────────┐  ┌────────────────────┐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Предоставляют:          │    Сроки     │  │  Форма N 1-здрав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│предоставления│  └────────────────────┘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├──────────────────────────────────┼──────────────┤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│юридические лица, имеющие         │  15 января   │     Приказ Росстата:</w:t>
      </w:r>
    </w:p>
    <w:p w:rsidR="0062751D" w:rsidRDefault="0062751D">
      <w:pPr>
        <w:pStyle w:val="ConsPlusNonformat"/>
        <w:widowControl/>
        <w:jc w:val="both"/>
      </w:pPr>
      <w:r>
        <w:t>│лицензию на осуществление         │    после     │   Об утверждении формы</w:t>
      </w:r>
    </w:p>
    <w:p w:rsidR="0062751D" w:rsidRDefault="0062751D">
      <w:pPr>
        <w:pStyle w:val="ConsPlusNonformat"/>
        <w:widowControl/>
        <w:jc w:val="both"/>
      </w:pPr>
      <w:r>
        <w:t>│медицинской деятельности и        │  отчетного   │   от 27.07.2011 N 334</w:t>
      </w:r>
    </w:p>
    <w:p w:rsidR="0062751D" w:rsidRDefault="0062751D">
      <w:pPr>
        <w:pStyle w:val="ConsPlusNonformat"/>
        <w:widowControl/>
        <w:jc w:val="both"/>
      </w:pPr>
      <w:r>
        <w:t>│оказывающие услуги по             │   периода    │   О внесении изменений</w:t>
      </w:r>
    </w:p>
    <w:p w:rsidR="0062751D" w:rsidRDefault="0062751D">
      <w:pPr>
        <w:pStyle w:val="ConsPlusNonformat"/>
        <w:widowControl/>
        <w:jc w:val="both"/>
      </w:pPr>
      <w:r>
        <w:t>│медицинской помощи населению      │              │       (при наличии)</w:t>
      </w:r>
    </w:p>
    <w:p w:rsidR="0062751D" w:rsidRDefault="0062751D">
      <w:pPr>
        <w:pStyle w:val="ConsPlusNonformat"/>
        <w:widowControl/>
        <w:jc w:val="both"/>
      </w:pPr>
      <w:r>
        <w:t xml:space="preserve">│(кроме </w:t>
      </w:r>
      <w:proofErr w:type="spellStart"/>
      <w:r>
        <w:t>микропредприятий</w:t>
      </w:r>
      <w:proofErr w:type="spellEnd"/>
      <w:r>
        <w:t xml:space="preserve"> и         │              │   от __________ N ___</w:t>
      </w:r>
    </w:p>
    <w:p w:rsidR="0062751D" w:rsidRDefault="0062751D">
      <w:pPr>
        <w:pStyle w:val="ConsPlusNonformat"/>
        <w:widowControl/>
        <w:jc w:val="both"/>
      </w:pPr>
      <w:r>
        <w:t>│медицинских учреждений системы    │              │   от __________ N ___</w:t>
      </w:r>
    </w:p>
    <w:p w:rsidR="0062751D" w:rsidRDefault="0062751D">
      <w:pPr>
        <w:pStyle w:val="ConsPlusNonformat"/>
        <w:widowControl/>
        <w:jc w:val="both"/>
      </w:pPr>
      <w:r>
        <w:t>│</w:t>
      </w:r>
      <w:proofErr w:type="spellStart"/>
      <w:r>
        <w:t>Минздравсоцразвития</w:t>
      </w:r>
      <w:proofErr w:type="spellEnd"/>
      <w:r>
        <w:t xml:space="preserve"> России):      │        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│  - территориальному органу       │              │  ┌────────────────────┐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Росстата в субъекте Российской│              │  │       Годовая      │</w:t>
      </w:r>
    </w:p>
    <w:p w:rsidR="0062751D" w:rsidRDefault="0062751D">
      <w:pPr>
        <w:pStyle w:val="ConsPlusNonformat"/>
        <w:widowControl/>
        <w:jc w:val="both"/>
      </w:pPr>
      <w:r>
        <w:t>│    Федерации по установленному   │              │  └────────────────────┘</w:t>
      </w:r>
    </w:p>
    <w:p w:rsidR="0062751D" w:rsidRDefault="0062751D">
      <w:pPr>
        <w:pStyle w:val="ConsPlusNonformat"/>
        <w:widowControl/>
        <w:jc w:val="both"/>
      </w:pPr>
      <w:r>
        <w:t>│    им адресу                     │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└──────────────────────────────────┴──────────────┘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0"/>
        <w:gridCol w:w="2700"/>
        <w:gridCol w:w="3105"/>
        <w:gridCol w:w="2835"/>
      </w:tblGrid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Наименование отчитывающейся организации 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Почтовый адрес __________________________________________________________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 </w:t>
            </w:r>
          </w:p>
        </w:tc>
      </w:tr>
      <w:tr w:rsidR="0062751D">
        <w:trPr>
          <w:cantSplit/>
          <w:trHeight w:val="360"/>
        </w:trPr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организации по ОКПО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  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0609302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     Раздел 1. Юридические лица, оказывающие услуги</w:t>
      </w:r>
    </w:p>
    <w:p w:rsidR="0062751D" w:rsidRDefault="0062751D">
      <w:pPr>
        <w:pStyle w:val="ConsPlusNonformat"/>
        <w:widowControl/>
      </w:pPr>
      <w:r>
        <w:t xml:space="preserve">                      по медицинской помощи населению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>Справочно: (стр. 101) вид поселения: городской населенный пункт ____;</w:t>
      </w:r>
    </w:p>
    <w:p w:rsidR="0062751D" w:rsidRDefault="0062751D">
      <w:pPr>
        <w:pStyle w:val="ConsPlusNonformat"/>
        <w:widowControl/>
      </w:pPr>
      <w:r>
        <w:t>сельский населенный пункт _____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             Код по ОКЕИ: единица - </w:t>
      </w:r>
      <w:hyperlink r:id="rId23" w:history="1">
        <w:r>
          <w:rPr>
            <w:color w:val="0000FF"/>
          </w:rPr>
          <w:t>642</w:t>
        </w:r>
      </w:hyperlink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┌────────────────────────┬────────┬───────────────┬───────────────────────┐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Типы учреждений     │   N    │</w:t>
      </w:r>
      <w:proofErr w:type="spellStart"/>
      <w:r>
        <w:t>Государственной│Негосударственных</w:t>
      </w:r>
      <w:proofErr w:type="spellEnd"/>
      <w:r>
        <w:t xml:space="preserve"> форм │</w:t>
      </w:r>
    </w:p>
    <w:p w:rsidR="0062751D" w:rsidRDefault="0062751D">
      <w:pPr>
        <w:pStyle w:val="ConsPlusNonformat"/>
        <w:widowControl/>
        <w:jc w:val="both"/>
      </w:pPr>
      <w:r>
        <w:t>│     (организаций)      │ строки │ (федеральной, │    собственности:     │</w:t>
      </w:r>
    </w:p>
    <w:p w:rsidR="0062751D" w:rsidRDefault="0062751D">
      <w:pPr>
        <w:pStyle w:val="ConsPlusNonformat"/>
        <w:widowControl/>
        <w:jc w:val="both"/>
      </w:pPr>
      <w:r>
        <w:t>│                        │        │субъекта РФ) и ├────────────┬──────────┤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         │        │ муниципальной │частной (16 │иных форм │</w:t>
      </w:r>
    </w:p>
    <w:p w:rsidR="0062751D" w:rsidRDefault="0062751D">
      <w:pPr>
        <w:pStyle w:val="ConsPlusNonformat"/>
        <w:widowControl/>
        <w:jc w:val="both"/>
      </w:pPr>
      <w:r>
        <w:t xml:space="preserve">│                        │        │     форм      │форма </w:t>
      </w:r>
      <w:proofErr w:type="spellStart"/>
      <w:r>
        <w:t>соб</w:t>
      </w:r>
      <w:proofErr w:type="spellEnd"/>
      <w:r>
        <w:t>-  │</w:t>
      </w:r>
      <w:proofErr w:type="spellStart"/>
      <w:r>
        <w:t>собствен</w:t>
      </w:r>
      <w:proofErr w:type="spellEnd"/>
      <w:r>
        <w:t>- │</w:t>
      </w:r>
    </w:p>
    <w:p w:rsidR="0062751D" w:rsidRDefault="0062751D">
      <w:pPr>
        <w:pStyle w:val="ConsPlusNonformat"/>
        <w:widowControl/>
        <w:jc w:val="both"/>
      </w:pPr>
      <w:r>
        <w:t>│                        │        │ собственности │</w:t>
      </w:r>
      <w:proofErr w:type="spellStart"/>
      <w:r>
        <w:t>ственности</w:t>
      </w:r>
      <w:proofErr w:type="spellEnd"/>
      <w:r>
        <w:t>) │</w:t>
      </w:r>
      <w:proofErr w:type="spellStart"/>
      <w:r>
        <w:t>ности</w:t>
      </w:r>
      <w:proofErr w:type="spellEnd"/>
      <w:r>
        <w:t xml:space="preserve">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       1            │   2    │       3       │     4      │    5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│Больничное для взрослых │   01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│Больничное для детей    │   02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│Амбулаторно-            │   03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│поликлиническое для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│взрослых        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lastRenderedPageBreak/>
        <w:t>│Женская консультация    │   04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│Амбулаторно-            │   05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│поликлиническое для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│детей           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│Центр общей врачебной   │   06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│(семейной) практики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│Прочее медицинское      │   07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│учреждение (организация)│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│Немедицинское учреждение│   08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│(организация), имеющее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│подведомственное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│медицинское     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│подразделение   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вид подведомственного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  подразделения: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   больничное для       │  0801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   взрослых     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больничное для детей │  0802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амбулаторно-         │  0803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   поликлиническое для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   взрослых     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женская консультация │  0804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амбулаторно-         │  0805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   поликлиническое для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   детей        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центр общей врачебной│  0806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   (семейной) практики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│Прочие учреждения       │   09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│(организации), не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│распределенные по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│</w:t>
      </w:r>
      <w:hyperlink r:id="rId24" w:history="1">
        <w:r>
          <w:rPr>
            <w:color w:val="0000FF"/>
          </w:rPr>
          <w:t>строкам 01</w:t>
        </w:r>
      </w:hyperlink>
      <w:r>
        <w:t xml:space="preserve"> - </w:t>
      </w:r>
      <w:hyperlink r:id="rId25" w:history="1">
        <w:r>
          <w:rPr>
            <w:color w:val="0000FF"/>
          </w:rPr>
          <w:t>08</w:t>
        </w:r>
      </w:hyperlink>
      <w:r>
        <w:t>, имеющие│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│медицинские кадры и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│отчитывающиеся только по│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</w:t>
      </w:r>
      <w:hyperlink r:id="rId26" w:history="1">
        <w:r>
          <w:rPr>
            <w:color w:val="0000FF"/>
          </w:rPr>
          <w:t>разделу 5</w:t>
        </w:r>
      </w:hyperlink>
      <w:r>
        <w:t xml:space="preserve"> "Медицинские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│кадры"                  │      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медицинское          │  0901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├────────────────────────┼────────┼───────────────┼────────────┼──────────┤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немедицинское        │  0902  │               │            │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└────────────────────────┴────────┴───────────────┴────────────┴──────────┘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Раздел 2. Структурные подразделения (отделения, кабинеты)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             Код по ОКЕИ: единица - </w:t>
      </w:r>
      <w:hyperlink r:id="rId27" w:history="1">
        <w:r>
          <w:rPr>
            <w:color w:val="0000FF"/>
          </w:rPr>
          <w:t>642</w:t>
        </w:r>
      </w:hyperlink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5"/>
        <w:gridCol w:w="1080"/>
        <w:gridCol w:w="2835"/>
      </w:tblGrid>
      <w:tr w:rsidR="0062751D">
        <w:trPr>
          <w:cantSplit/>
          <w:trHeight w:val="60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строки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Структурные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подразделения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(отделения,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кабинеты)      </w:t>
            </w: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</w:tr>
      <w:tr w:rsidR="0062751D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Поликлиника (амбулатория), входящая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состав больничного учреждения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01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Детская поликлиника, входящая в состав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больничного учреждения или другого ЛПУ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02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Детское отделение (кабинет)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03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Женская консультация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04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Акушерско-гинекологическое отделение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(кабинет)           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05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Зубопротезное отделение (кабинет)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Наркологическое отделение (кабинет)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07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Дерматовенерологическое отделение (кабинет)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08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Центр врача общей практики (семейного врача)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09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Отделение (кабинет) врача общей практики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(семейного врача)   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Дневной стационар всех типов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Фельдшерско-акушерский пункт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12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Здравпункт          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13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   Раздел 3. Деятельность амбулаторно-поликлинических</w:t>
      </w:r>
    </w:p>
    <w:p w:rsidR="0062751D" w:rsidRDefault="0062751D">
      <w:pPr>
        <w:pStyle w:val="ConsPlusNonformat"/>
        <w:widowControl/>
      </w:pPr>
      <w:r>
        <w:t xml:space="preserve">                 (стационарно-поликлинических) организаций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 Коды по ОКЕИ: посещение в смену - </w:t>
      </w:r>
      <w:hyperlink r:id="rId28" w:history="1">
        <w:r>
          <w:rPr>
            <w:color w:val="0000FF"/>
          </w:rPr>
          <w:t>545</w:t>
        </w:r>
      </w:hyperlink>
      <w:r>
        <w:t>;</w:t>
      </w:r>
    </w:p>
    <w:p w:rsidR="0062751D" w:rsidRDefault="0062751D">
      <w:pPr>
        <w:pStyle w:val="ConsPlusNonformat"/>
        <w:widowControl/>
      </w:pPr>
      <w:r>
        <w:t xml:space="preserve">                                                              единица - </w:t>
      </w:r>
      <w:hyperlink r:id="rId29" w:history="1">
        <w:r>
          <w:rPr>
            <w:color w:val="0000FF"/>
          </w:rPr>
          <w:t>642</w:t>
        </w:r>
      </w:hyperlink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5"/>
        <w:gridCol w:w="1350"/>
        <w:gridCol w:w="1485"/>
        <w:gridCol w:w="1080"/>
      </w:tblGrid>
      <w:tr w:rsidR="0062751D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показателя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 строки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Единица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измерения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</w:t>
            </w:r>
          </w:p>
        </w:tc>
      </w:tr>
      <w:tr w:rsidR="0062751D">
        <w:trPr>
          <w:cantSplit/>
          <w:trHeight w:val="60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Мощность (число посещений в смену)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амбулаторно-поликлинических учреждений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(самостоятельных и входящих в состав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больничного учреждения)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01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посещение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смену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Число посещений врачей (за год), включая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профилактические и посещения к зубным врачам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02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единица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          Раздел 4. Деятельность коечного фонда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Коды по ОКЕИ: койка - </w:t>
      </w:r>
      <w:hyperlink r:id="rId30" w:history="1">
        <w:r>
          <w:rPr>
            <w:color w:val="0000FF"/>
          </w:rPr>
          <w:t>911</w:t>
        </w:r>
      </w:hyperlink>
      <w:r>
        <w:t xml:space="preserve">; человек - </w:t>
      </w:r>
      <w:hyperlink r:id="rId31" w:history="1">
        <w:r>
          <w:rPr>
            <w:color w:val="0000FF"/>
          </w:rPr>
          <w:t>792</w:t>
        </w:r>
      </w:hyperlink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┌─────────────────────────────────┬──────┬──────────────────────┬─────────┐</w:t>
      </w:r>
    </w:p>
    <w:p w:rsidR="0062751D" w:rsidRDefault="0062751D">
      <w:pPr>
        <w:pStyle w:val="ConsPlusNonformat"/>
        <w:widowControl/>
        <w:jc w:val="both"/>
      </w:pPr>
      <w:r>
        <w:t xml:space="preserve">│       Специализация коек        │  N   │Число коек, </w:t>
      </w:r>
      <w:proofErr w:type="spellStart"/>
      <w:r>
        <w:t>фактически│Поступило</w:t>
      </w:r>
      <w:proofErr w:type="spellEnd"/>
      <w:r>
        <w:t>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│</w:t>
      </w:r>
      <w:proofErr w:type="spellStart"/>
      <w:r>
        <w:t>строки│развернутых</w:t>
      </w:r>
      <w:proofErr w:type="spellEnd"/>
      <w:r>
        <w:t xml:space="preserve"> и </w:t>
      </w:r>
      <w:proofErr w:type="spellStart"/>
      <w:r>
        <w:t>свер</w:t>
      </w:r>
      <w:proofErr w:type="spellEnd"/>
      <w:r>
        <w:t>-   │больных в│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│      │</w:t>
      </w:r>
      <w:proofErr w:type="spellStart"/>
      <w:r>
        <w:t>нутых</w:t>
      </w:r>
      <w:proofErr w:type="spellEnd"/>
      <w:r>
        <w:t xml:space="preserve"> на ремонт (на   │отчетном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│      │конец отчетного года) │  году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 1                │  2   │          3           │    4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│Больничные койки круглосуточных  │  01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│стационаров - всего (сумма строк 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</w:t>
      </w:r>
      <w:hyperlink r:id="rId32" w:history="1">
        <w:r>
          <w:rPr>
            <w:color w:val="0000FF"/>
          </w:rPr>
          <w:t>02</w:t>
        </w:r>
      </w:hyperlink>
      <w:r>
        <w:t xml:space="preserve">, </w:t>
      </w:r>
      <w:hyperlink r:id="rId33" w:history="1">
        <w:r>
          <w:rPr>
            <w:color w:val="0000FF"/>
          </w:rPr>
          <w:t>04</w:t>
        </w:r>
      </w:hyperlink>
      <w:r>
        <w:t xml:space="preserve">, </w:t>
      </w:r>
      <w:hyperlink r:id="rId34" w:history="1">
        <w:r>
          <w:rPr>
            <w:color w:val="0000FF"/>
          </w:rPr>
          <w:t>07</w:t>
        </w:r>
      </w:hyperlink>
      <w:r>
        <w:t xml:space="preserve"> - </w:t>
      </w:r>
      <w:hyperlink r:id="rId35" w:history="1">
        <w:r>
          <w:rPr>
            <w:color w:val="0000FF"/>
          </w:rPr>
          <w:t>19</w:t>
        </w:r>
      </w:hyperlink>
      <w:r>
        <w:t>)                 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в том числе:                   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  терапевтического профиля       │  02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них: кардиологические     │  03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хирургического профиля         │  04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 из них:                       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   кардиохирургические           │  05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 сосудистой хирургии           │  06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онкологические                 │  07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гинекологические (включая      │  08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  койки для производства абортов)│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туберкулезные                  │  09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инфекционные                   │  10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офтальмологические             │  11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отоларингологические           │  12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дерматовенерологические        │  13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для психически больных         │  14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  (включая психосоматические)    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наркологические                │  15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неврологические                │  16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для беременных, рожениц и      │  17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  родильниц                      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общие                          │  18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  прочие                         │  19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│Из общего числа больничных коек -│  20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│койки для детей                  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├─────────────────────────────────┼──────┼──────────────────────┼─────────┤</w:t>
      </w:r>
    </w:p>
    <w:p w:rsidR="0062751D" w:rsidRDefault="0062751D">
      <w:pPr>
        <w:pStyle w:val="ConsPlusNonformat"/>
        <w:widowControl/>
        <w:jc w:val="both"/>
      </w:pPr>
      <w:r>
        <w:t>│Кроме того, места дневного       │  21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│пребывания в дневных стационарах │      │                      │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└─────────────────────────────────┴──────┴──────────────────────┴─────────┘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               Раздел 5. Медицинские кадры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             Код по ОКЕИ: человек - </w:t>
      </w:r>
      <w:hyperlink r:id="rId36" w:history="1">
        <w:r>
          <w:rPr>
            <w:color w:val="0000FF"/>
          </w:rPr>
          <w:t>792</w:t>
        </w:r>
      </w:hyperlink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┌───────────────────────────────────┬───────┬─────┬───────────────────────┐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Медицинские кадры         │   N   │Всего│ Из них имеют высшую и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│строки │     │первую квалификационные│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│       │     │       категории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  1                 │   2   │  3  │           4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│Численность врачей всех            │   01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│специальностей (без зубных)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│(физических лиц основных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│работников) - всего (сумма строк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</w:t>
      </w:r>
      <w:hyperlink r:id="rId37" w:history="1">
        <w:r>
          <w:rPr>
            <w:color w:val="0000FF"/>
          </w:rPr>
          <w:t>02</w:t>
        </w:r>
      </w:hyperlink>
      <w:r>
        <w:t xml:space="preserve">, </w:t>
      </w:r>
      <w:hyperlink r:id="rId38" w:history="1">
        <w:r>
          <w:rPr>
            <w:color w:val="0000FF"/>
          </w:rPr>
          <w:t>13</w:t>
        </w:r>
      </w:hyperlink>
      <w:r>
        <w:t xml:space="preserve"> - </w:t>
      </w:r>
      <w:hyperlink r:id="rId39" w:history="1">
        <w:r>
          <w:rPr>
            <w:color w:val="0000FF"/>
          </w:rPr>
          <w:t>16</w:t>
        </w:r>
      </w:hyperlink>
      <w:r>
        <w:t xml:space="preserve">, </w:t>
      </w:r>
      <w:hyperlink r:id="rId40" w:history="1">
        <w:r>
          <w:rPr>
            <w:color w:val="0000FF"/>
          </w:rPr>
          <w:t>22</w:t>
        </w:r>
      </w:hyperlink>
      <w:r>
        <w:t xml:space="preserve"> - </w:t>
      </w:r>
      <w:hyperlink r:id="rId41" w:history="1">
        <w:r>
          <w:rPr>
            <w:color w:val="0000FF"/>
          </w:rPr>
          <w:t>24</w:t>
        </w:r>
      </w:hyperlink>
      <w:r>
        <w:t xml:space="preserve">, </w:t>
      </w:r>
      <w:hyperlink r:id="rId42" w:history="1">
        <w:r>
          <w:rPr>
            <w:color w:val="0000FF"/>
          </w:rPr>
          <w:t>26</w:t>
        </w:r>
      </w:hyperlink>
      <w:r>
        <w:t xml:space="preserve"> - </w:t>
      </w:r>
      <w:hyperlink r:id="rId43" w:history="1">
        <w:r>
          <w:rPr>
            <w:color w:val="0000FF"/>
          </w:rPr>
          <w:t>29</w:t>
        </w:r>
      </w:hyperlink>
      <w:r>
        <w:t xml:space="preserve">, </w:t>
      </w:r>
      <w:hyperlink r:id="rId44" w:history="1">
        <w:r>
          <w:rPr>
            <w:color w:val="0000FF"/>
          </w:rPr>
          <w:t>31</w:t>
        </w:r>
      </w:hyperlink>
      <w:r>
        <w:t xml:space="preserve"> -│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</w:t>
      </w:r>
      <w:hyperlink r:id="rId45" w:history="1">
        <w:r>
          <w:rPr>
            <w:color w:val="0000FF"/>
          </w:rPr>
          <w:t>32</w:t>
        </w:r>
      </w:hyperlink>
      <w:r>
        <w:t xml:space="preserve">, </w:t>
      </w:r>
      <w:hyperlink r:id="rId46" w:history="1">
        <w:r>
          <w:rPr>
            <w:color w:val="0000FF"/>
          </w:rPr>
          <w:t>34</w:t>
        </w:r>
      </w:hyperlink>
      <w:r>
        <w:t xml:space="preserve"> - </w:t>
      </w:r>
      <w:hyperlink r:id="rId47" w:history="1">
        <w:r>
          <w:rPr>
            <w:color w:val="0000FF"/>
          </w:rPr>
          <w:t>42</w:t>
        </w:r>
      </w:hyperlink>
      <w:r>
        <w:t>)   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в том числе: 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терапевтического профиля - всего │   02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  из них:  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  терапевты                      │   03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кардиологи                     │   04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гастроэнтерологи               │   05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нефрологи                      │   06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    </w:t>
      </w:r>
      <w:proofErr w:type="spellStart"/>
      <w:r>
        <w:t>диабетологи</w:t>
      </w:r>
      <w:proofErr w:type="spellEnd"/>
      <w:r>
        <w:t xml:space="preserve">                    │   07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эндокринологи                  │   08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гематологи                     │   09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врачи по функциональной        │   10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  диагностике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врачи ультразвуковой           │   11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  диагностики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врачи общей практики (семейные)│   12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трансфузиологии                  │   13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мануальной терапии               │   14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  </w:t>
      </w:r>
      <w:proofErr w:type="spellStart"/>
      <w:r>
        <w:t>рефлексотерапевты</w:t>
      </w:r>
      <w:proofErr w:type="spellEnd"/>
      <w:r>
        <w:t xml:space="preserve">                │   15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хирургического профиля - всего   │   16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  из них:  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  хирурги                        │   17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сердечно-сосудистые хирурги    │   18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травматологи и ортопеды        │   19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    </w:t>
      </w:r>
      <w:proofErr w:type="spellStart"/>
      <w:r>
        <w:t>эндоскописты</w:t>
      </w:r>
      <w:proofErr w:type="spellEnd"/>
      <w:r>
        <w:t xml:space="preserve">                   │   20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онкологи                       │   21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анестезиологи-реаниматологи,     │   22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токсикологи  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акушеры-гинекологи               │   23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педиатры                         │   24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 неонатологи             │   25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врачи клинической лабораторной   │   26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диагностики  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врачи по санитарно-гигиеническим │   27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лабораторным исследованиям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офтальмологи                     │   28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отоларингологи                   │   29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lastRenderedPageBreak/>
        <w:t xml:space="preserve">│    из них </w:t>
      </w:r>
      <w:proofErr w:type="spellStart"/>
      <w:r>
        <w:t>сурдологи</w:t>
      </w:r>
      <w:proofErr w:type="spellEnd"/>
      <w:r>
        <w:t>-              │   30  │     │                       │</w:t>
      </w:r>
    </w:p>
    <w:p w:rsidR="0062751D" w:rsidRDefault="0062751D">
      <w:pPr>
        <w:pStyle w:val="ConsPlusNonformat"/>
        <w:widowControl/>
        <w:jc w:val="both"/>
      </w:pPr>
      <w:r>
        <w:t xml:space="preserve">│    </w:t>
      </w:r>
      <w:proofErr w:type="spellStart"/>
      <w:r>
        <w:t>оториноларингологи</w:t>
      </w:r>
      <w:proofErr w:type="spellEnd"/>
      <w:r>
        <w:t xml:space="preserve">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неврологи                        │   31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психиатры                        │   32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 психиатры-наркологи     │   33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фтизиатры                        │   34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  </w:t>
      </w:r>
      <w:proofErr w:type="spellStart"/>
      <w:r>
        <w:t>дерматовенерологи</w:t>
      </w:r>
      <w:proofErr w:type="spellEnd"/>
      <w:r>
        <w:t xml:space="preserve">                │   35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рентгенологи и радиологи         │   36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врачи по лечебной физкультуре и  │   37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спортивной медицине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стоматологи                      │   38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врачи санитарно-                 │   39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противоэпидемической группы и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врачи по общей гигиене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социал-гигиенисты и организаторы │   40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здравоохранения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инфекционисты                    │   41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прочие                           │   42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│Численность среднего медицинского  │   43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│персонала (физических лиц основных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│работников) - всего (сумма строк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</w:t>
      </w:r>
      <w:hyperlink r:id="rId48" w:history="1">
        <w:r>
          <w:rPr>
            <w:color w:val="0000FF"/>
          </w:rPr>
          <w:t>44</w:t>
        </w:r>
      </w:hyperlink>
      <w:r>
        <w:t xml:space="preserve"> - </w:t>
      </w:r>
      <w:hyperlink r:id="rId49" w:history="1">
        <w:r>
          <w:rPr>
            <w:color w:val="0000FF"/>
          </w:rPr>
          <w:t>51</w:t>
        </w:r>
      </w:hyperlink>
      <w:r>
        <w:t>)               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 в том числе по специальностям:│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фельдшеры (лечебное дело)        │   44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акушерки                         │   45  │     │                 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медицинские сестры               │   46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лаборанты                        │   47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фельдшеры-лаборанты (медицинские │   48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│  лабораторные техники)            │     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  </w:t>
      </w:r>
      <w:proofErr w:type="spellStart"/>
      <w:r>
        <w:t>рентгенолаборанты</w:t>
      </w:r>
      <w:proofErr w:type="spellEnd"/>
      <w:r>
        <w:t xml:space="preserve">                │   49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зубные врачи                     │   50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├───────────────────────────────────┼───────┼─────┼───────────────────────┤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прочие                           │   51  │     │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└───────────────────────────────────┴───────┴─────┴───────────────────────┘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 Раздел 6. Хирургическая работа медицинской организации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             Код по ОКЕИ: единица - </w:t>
      </w:r>
      <w:hyperlink r:id="rId50" w:history="1">
        <w:r>
          <w:rPr>
            <w:color w:val="0000FF"/>
          </w:rPr>
          <w:t>642</w:t>
        </w:r>
      </w:hyperlink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20"/>
        <w:gridCol w:w="1215"/>
        <w:gridCol w:w="1755"/>
      </w:tblGrid>
      <w:tr w:rsidR="0062751D">
        <w:trPr>
          <w:cantSplit/>
          <w:trHeight w:val="24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показателей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 строки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</w:t>
            </w:r>
          </w:p>
        </w:tc>
      </w:tr>
      <w:tr w:rsidR="0062751D">
        <w:trPr>
          <w:cantSplit/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Число проведенных операций в круглосуточном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стационаре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01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Число проведенных операций в дневном стационаре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всех типов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02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Число проведенных операций в амбулаторно-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поликлиническом учреждении (подразделении)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03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      Раздел 7. Сведения о прерывании беременности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Коды по ОКЕИ: единица - </w:t>
      </w:r>
      <w:hyperlink r:id="rId51" w:history="1">
        <w:r>
          <w:rPr>
            <w:color w:val="0000FF"/>
          </w:rPr>
          <w:t>642</w:t>
        </w:r>
      </w:hyperlink>
      <w:r>
        <w:t xml:space="preserve">; человек - </w:t>
      </w:r>
      <w:hyperlink r:id="rId52" w:history="1">
        <w:r>
          <w:rPr>
            <w:color w:val="0000FF"/>
          </w:rPr>
          <w:t>792</w:t>
        </w:r>
      </w:hyperlink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┬──────┬─────────┬───────┬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Наименование      │   N  │ Код по  │ Всего │            В том числе у женщин в возрасте: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│строки│ МКБ-10  │(сумма ├─────┬────┬─────┬─────┬────┬─────┬────┬────┬────┬──────┤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         │      │         │гр. 5 -│до 14│15 -│ 18 -│ 20 -│25 -│ 30 -│35 -│40 -│45 -│50 лет│</w:t>
      </w:r>
    </w:p>
    <w:p w:rsidR="0062751D" w:rsidRDefault="0062751D">
      <w:pPr>
        <w:pStyle w:val="ConsPlusNonformat"/>
        <w:widowControl/>
        <w:jc w:val="both"/>
      </w:pPr>
      <w:r>
        <w:t>│                        │      │         │  14)  │ лет │ 17 │ 19  │ 24  │ 29 │ 34  │ 39 │ 44 │ 49 │   и  │</w:t>
      </w:r>
    </w:p>
    <w:p w:rsidR="0062751D" w:rsidRDefault="0062751D">
      <w:pPr>
        <w:pStyle w:val="ConsPlusNonformat"/>
        <w:widowControl/>
        <w:jc w:val="both"/>
      </w:pPr>
      <w:r>
        <w:t>│                        │      │         │       │вкл. │лет │ лет │года │лет │года │лет │</w:t>
      </w:r>
      <w:proofErr w:type="spellStart"/>
      <w:r>
        <w:t>года│лет</w:t>
      </w:r>
      <w:proofErr w:type="spellEnd"/>
      <w:r>
        <w:t xml:space="preserve"> │старше│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         1            │   2  │    3    │   4   │  5  │ 6  │  7  │  8  │ 9  │ 10  │ 11 │ 12 │ 13 │  14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lastRenderedPageBreak/>
        <w:t>│Всего прерываний        │  01  │  O 03 -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│беременности            │      │  O 06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из них у              │  02  │  O 03 -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 xml:space="preserve">│  </w:t>
      </w:r>
      <w:proofErr w:type="spellStart"/>
      <w:r>
        <w:t>первобеременных</w:t>
      </w:r>
      <w:proofErr w:type="spellEnd"/>
      <w:r>
        <w:t xml:space="preserve">       │      │  O 06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Прерываний беременности│  03  │  O 03 -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в сроки до 12 недель,  │      │  O 06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всего              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них:         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медицинский аборт     │  04  │  O 04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(легальный)           │      │  часть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 произведено  │  05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  абортов в ранние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  сроки           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   из них             │  06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   медикаментозным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   методом        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аборт по медицинским  │  07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показаниям        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Прерываний беременности│  08  │  O 03,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в сроки 12 - 21 неделя │      │  O 04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включительно, всего    │      │ часть,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                      │      │  O 05,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                      │      │  O 06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них:         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самопроизвольный аборт│  09  │  O 03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аборт по медицинским  │  10  │  O 04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показаниям            │      │  часть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аборт по социальным   │  11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показаниям        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Прерываний беременности│  12  │  O 03,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│ в сроки 22 - 27 неделя │      │  O 04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включительно, всего    │      │ часть,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                      │      │  O 05,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                      │      │  O 06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них:             │      │      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самопроизвольный аборт│  13  │  O 03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┼──────┼─────────┼───────┼─────┼────┼─────┼─────┼────┼─────┼────┼────┼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аборт по медицинским  │  14  │  O 04 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│  показаниям            │      │  часть  │       │     │    │     │     │    │     │    │    │    │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┴──────┴─────────┴───────┴─────┴────┴─────┴─────┴────┴─────┴────┴────┴────┴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Раздел 8. Сведения о числе зарегистрированных заболеваний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             Код по ОКЕИ: человек - </w:t>
      </w:r>
      <w:hyperlink r:id="rId53" w:history="1">
        <w:r>
          <w:rPr>
            <w:color w:val="0000FF"/>
          </w:rPr>
          <w:t>792</w:t>
        </w:r>
      </w:hyperlink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┌────────────────────────────────┬─────┬─────────┬─────────┬──────────────┐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Классы болезней по МКБ-10    │N    │  Код по │</w:t>
      </w:r>
      <w:proofErr w:type="spellStart"/>
      <w:r>
        <w:t>Зарегист</w:t>
      </w:r>
      <w:proofErr w:type="spellEnd"/>
      <w:r>
        <w:t>-│ В том числе: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│</w:t>
      </w:r>
      <w:proofErr w:type="spellStart"/>
      <w:r>
        <w:t>стро</w:t>
      </w:r>
      <w:proofErr w:type="spellEnd"/>
      <w:r>
        <w:t>-│  МКБ-10 │</w:t>
      </w:r>
      <w:proofErr w:type="spellStart"/>
      <w:r>
        <w:t>рировано</w:t>
      </w:r>
      <w:proofErr w:type="spellEnd"/>
      <w:r>
        <w:t xml:space="preserve"> ├───────┬──────┤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                 │</w:t>
      </w:r>
      <w:proofErr w:type="spellStart"/>
      <w:r>
        <w:t>ки</w:t>
      </w:r>
      <w:proofErr w:type="spellEnd"/>
      <w:r>
        <w:t xml:space="preserve">   │         │</w:t>
      </w:r>
      <w:proofErr w:type="spellStart"/>
      <w:r>
        <w:t>заболева</w:t>
      </w:r>
      <w:proofErr w:type="spellEnd"/>
      <w:r>
        <w:t xml:space="preserve">-│у </w:t>
      </w:r>
      <w:proofErr w:type="spellStart"/>
      <w:r>
        <w:t>детей│из</w:t>
      </w:r>
      <w:proofErr w:type="spellEnd"/>
      <w:r>
        <w:t xml:space="preserve"> них│</w:t>
      </w:r>
    </w:p>
    <w:p w:rsidR="0062751D" w:rsidRDefault="0062751D">
      <w:pPr>
        <w:pStyle w:val="ConsPlusNonformat"/>
        <w:widowControl/>
        <w:jc w:val="both"/>
      </w:pPr>
      <w:r>
        <w:t>│                                │     │         │</w:t>
      </w:r>
      <w:proofErr w:type="spellStart"/>
      <w:r>
        <w:t>ний</w:t>
      </w:r>
      <w:proofErr w:type="spellEnd"/>
      <w:r>
        <w:t xml:space="preserve"> -    │в воз- ├──────┤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                 │     │         │всего    │</w:t>
      </w:r>
      <w:proofErr w:type="spellStart"/>
      <w:r>
        <w:t>расте</w:t>
      </w:r>
      <w:proofErr w:type="spellEnd"/>
      <w:r>
        <w:t xml:space="preserve">  │в воз-│</w:t>
      </w:r>
    </w:p>
    <w:p w:rsidR="0062751D" w:rsidRDefault="0062751D">
      <w:pPr>
        <w:pStyle w:val="ConsPlusNonformat"/>
        <w:widowControl/>
        <w:jc w:val="both"/>
      </w:pPr>
      <w:r>
        <w:t>│                                │     │         │         │0 - 17 │</w:t>
      </w:r>
      <w:proofErr w:type="spellStart"/>
      <w:r>
        <w:t>расте</w:t>
      </w:r>
      <w:proofErr w:type="spellEnd"/>
      <w:r>
        <w:t xml:space="preserve">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│     │         │         │лет    │до 1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│     │         │         │       │года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1                │  2  │    3    │    4    │   5   │  6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│Всего по всем классам болезней  │ 01  │A00 - T98│         │       │      │</w:t>
      </w:r>
    </w:p>
    <w:p w:rsidR="0062751D" w:rsidRDefault="0062751D">
      <w:pPr>
        <w:pStyle w:val="ConsPlusNonformat"/>
        <w:widowControl/>
        <w:jc w:val="both"/>
      </w:pPr>
      <w:r>
        <w:t xml:space="preserve">│(сумма </w:t>
      </w:r>
      <w:hyperlink r:id="rId54" w:history="1">
        <w:r>
          <w:rPr>
            <w:color w:val="0000FF"/>
          </w:rPr>
          <w:t>строк 02</w:t>
        </w:r>
      </w:hyperlink>
      <w:r>
        <w:t xml:space="preserve"> - </w:t>
      </w:r>
      <w:hyperlink r:id="rId55" w:history="1">
        <w:r>
          <w:rPr>
            <w:color w:val="0000FF"/>
          </w:rPr>
          <w:t>20</w:t>
        </w:r>
      </w:hyperlink>
      <w:r>
        <w:t>) 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  в том числе:      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некоторые инфекционные и      │ 02  │A00 - B99│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паразитарные болезни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новообразования               │ 03  │C00 - D48│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крови, кроветворных   │ 04  │D50 - D89│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органов и отдельные нарушения,│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вовлекающие иммунный механизм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эндокринной системы,  │ 05  │E00 - E90│         │       │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│  расстройства питания и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нарушения обмена веществ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психические расстройства и    │ 06  │F00 - F99│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расстройства поведения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нервной системы       │ 07  │G00 - G99│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глаза и его           │ 08  │H00 - H59│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придаточного аппарата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уха и сосцевидного    │ 09  │H60 - H95│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отростка            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системы кровообращения│ 10  │I00 - I99│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органов дыхания       │ 11  │J00 - J99│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органов пищеварения   │ 12  │K00 - K93│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кожи и подкожной      │ 13  │L00 - L99│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клетчатки           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костно-мышечной       │ 14  │M00 - M99│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системы и соединительной ткани│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болезни мочеполовой системы   │ 15  │N00 - N99│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осложнения беременности, родов│ 16  │O00 - O99│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и послеродового периода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отдельные состояния,          │ 17  │P00 - P96│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возникающие в перинатальном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периоде             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врожденные аномалии (пороки   │ 18  │Q00 - Q99│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развития), деформации и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хромосомные нарушения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симптомы, признаки и          │ 19  │R00 - R99│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отклонения от нормы,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│  выявленные при клинических и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лабораторных исследованиях, не│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классифицированные в других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рубриках            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├────────────────────────────────┼─────┼─────────┼─────────┼───────┼──────┤</w:t>
      </w:r>
    </w:p>
    <w:p w:rsidR="0062751D" w:rsidRDefault="0062751D">
      <w:pPr>
        <w:pStyle w:val="ConsPlusNonformat"/>
        <w:widowControl/>
        <w:jc w:val="both"/>
      </w:pPr>
      <w:r>
        <w:t>│  травмы, отравления и некоторые│ 20  │S00 - T98│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другие последствия воздействия│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│  внешних причин                │     │         │         │       │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└────────────────────────────────┴─────┴─────────┴─────────┴───────┴──────┘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Должностное лицо, ответственное</w:t>
      </w:r>
    </w:p>
    <w:p w:rsidR="0062751D" w:rsidRDefault="0062751D">
      <w:pPr>
        <w:pStyle w:val="ConsPlusNonformat"/>
        <w:widowControl/>
      </w:pPr>
      <w:r>
        <w:t xml:space="preserve">  за предоставление  статистической</w:t>
      </w:r>
    </w:p>
    <w:p w:rsidR="0062751D" w:rsidRDefault="0062751D">
      <w:pPr>
        <w:pStyle w:val="ConsPlusNonformat"/>
        <w:widowControl/>
      </w:pPr>
      <w:r>
        <w:t xml:space="preserve">  информации (лицо,  уполномоченное</w:t>
      </w:r>
    </w:p>
    <w:p w:rsidR="0062751D" w:rsidRDefault="0062751D">
      <w:pPr>
        <w:pStyle w:val="ConsPlusNonformat"/>
        <w:widowControl/>
      </w:pPr>
      <w:r>
        <w:t xml:space="preserve">  предоставлять      статистическую</w:t>
      </w:r>
    </w:p>
    <w:p w:rsidR="0062751D" w:rsidRDefault="0062751D">
      <w:pPr>
        <w:pStyle w:val="ConsPlusNonformat"/>
        <w:widowControl/>
      </w:pPr>
      <w:r>
        <w:t xml:space="preserve">  информацию от имени  юридического</w:t>
      </w:r>
    </w:p>
    <w:p w:rsidR="0062751D" w:rsidRDefault="0062751D">
      <w:pPr>
        <w:pStyle w:val="ConsPlusNonformat"/>
        <w:widowControl/>
      </w:pPr>
      <w:r>
        <w:t xml:space="preserve">  лица)                             _____________ __________ ______________</w:t>
      </w:r>
    </w:p>
    <w:p w:rsidR="0062751D" w:rsidRDefault="0062751D">
      <w:pPr>
        <w:pStyle w:val="ConsPlusNonformat"/>
        <w:widowControl/>
      </w:pPr>
      <w:r>
        <w:t xml:space="preserve">                                     (должность)   (Ф.И.О.)    (подпись)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______________ "__" __________ 20__ год</w:t>
      </w:r>
    </w:p>
    <w:p w:rsidR="0062751D" w:rsidRDefault="0062751D">
      <w:pPr>
        <w:pStyle w:val="ConsPlusNonformat"/>
        <w:widowControl/>
      </w:pPr>
      <w:r>
        <w:t xml:space="preserve">                                       (номер         (дата составления</w:t>
      </w:r>
    </w:p>
    <w:p w:rsidR="0062751D" w:rsidRDefault="0062751D">
      <w:pPr>
        <w:pStyle w:val="ConsPlusNonformat"/>
        <w:widowControl/>
      </w:pPr>
      <w:r>
        <w:t xml:space="preserve">                                     контактного         документа)</w:t>
      </w:r>
    </w:p>
    <w:p w:rsidR="0062751D" w:rsidRDefault="0062751D">
      <w:pPr>
        <w:pStyle w:val="ConsPlusNonformat"/>
        <w:widowControl/>
      </w:pPr>
      <w:r>
        <w:t xml:space="preserve">                                      телефона)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62751D">
          <w:pgSz w:w="16838" w:h="11905" w:orient="landscape" w:code="9"/>
          <w:pgMar w:top="850" w:right="1134" w:bottom="1701" w:left="1134" w:header="720" w:footer="720" w:gutter="0"/>
          <w:cols w:space="720"/>
        </w:sect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Указания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федерального статистического наблюдения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по форме федерального статистического наблюдения </w:t>
      </w:r>
      <w:hyperlink r:id="rId56" w:history="1">
        <w:r>
          <w:rPr>
            <w:rFonts w:ascii="Calibri" w:hAnsi="Calibri" w:cs="Calibri"/>
            <w:color w:val="0000FF"/>
          </w:rPr>
          <w:t>N 1-здрав</w:t>
        </w:r>
      </w:hyperlink>
      <w:r>
        <w:rPr>
          <w:rFonts w:ascii="Calibri" w:hAnsi="Calibri" w:cs="Calibri"/>
        </w:rPr>
        <w:t xml:space="preserve"> предоставляют юридические лица, независимо от их ведомственной подчиненности (кроме </w:t>
      </w:r>
      <w:proofErr w:type="spellStart"/>
      <w:r>
        <w:rPr>
          <w:rFonts w:ascii="Calibri" w:hAnsi="Calibri" w:cs="Calibri"/>
        </w:rPr>
        <w:t>микропредприятий</w:t>
      </w:r>
      <w:proofErr w:type="spellEnd"/>
      <w:r>
        <w:rPr>
          <w:rFonts w:ascii="Calibri" w:hAnsi="Calibri" w:cs="Calibri"/>
        </w:rPr>
        <w:t xml:space="preserve"> и медицинских учреждений системы Министерства здравоохранения и социального развития Российской Федерации) и формы собственности, имеющие лицензию на осуществление медицинской деятельности и оказывающие услуги по медицинской помощи населению.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К медицинским учреждениям системы Министерства здравоохранения и социального развития Российской Федерации относятся учреждения, созданные по распоряжению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России и отчитывающиеся в указанное Министерство.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составлении </w:t>
      </w:r>
      <w:hyperlink r:id="rId57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должна быть обеспечена полнота заполнения и достоверность содержащихся в ней статистических данных. Данные приводятся в тех единицах измерения, которые указаны в форме.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58" w:history="1">
        <w:r>
          <w:rPr>
            <w:rFonts w:ascii="Calibri" w:hAnsi="Calibri" w:cs="Calibri"/>
            <w:color w:val="0000FF"/>
          </w:rPr>
          <w:t>адресной части</w:t>
        </w:r>
      </w:hyperlink>
      <w:r>
        <w:rPr>
          <w:rFonts w:ascii="Calibri" w:hAnsi="Calibri" w:cs="Calibri"/>
        </w:rPr>
        <w:t xml:space="preserve">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59" w:history="1">
        <w:r>
          <w:rPr>
            <w:rFonts w:ascii="Calibri" w:hAnsi="Calibri" w:cs="Calibri"/>
            <w:color w:val="0000FF"/>
          </w:rPr>
          <w:t>кодовой части</w:t>
        </w:r>
      </w:hyperlink>
      <w:r>
        <w:rPr>
          <w:rFonts w:ascii="Calibri" w:hAnsi="Calibri" w:cs="Calibri"/>
        </w:rPr>
        <w:t xml:space="preserve"> формы в обязательном порядке проставляется код Общероссийского классификатора предприятий и организаций (ОКПО), направляемого (выдаваемого) организациям территориальными органами Росстата.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60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"Почтовый адрес" указывается наименование субъекта Российской Федерации, юридический адрес с почтовым индексом.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Данные приводятся по состоянию на конец отчетного периода (года).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61" w:history="1">
        <w:r w:rsidR="0062751D">
          <w:rPr>
            <w:rFonts w:ascii="Calibri" w:hAnsi="Calibri" w:cs="Calibri"/>
            <w:color w:val="0000FF"/>
          </w:rPr>
          <w:t>Раздел 1</w:t>
        </w:r>
      </w:hyperlink>
      <w:r w:rsidR="0062751D">
        <w:rPr>
          <w:rFonts w:ascii="Calibri" w:hAnsi="Calibri" w:cs="Calibri"/>
        </w:rPr>
        <w:t xml:space="preserve">. Юридические лица, оказывающие услуги по медицинской помощи населению, заполняется по формам собственности на основании Уведомления о присвоении кодов территориальными органами Росстата и в соответствии с Общероссийским </w:t>
      </w:r>
      <w:hyperlink r:id="rId62" w:history="1">
        <w:r w:rsidR="0062751D">
          <w:rPr>
            <w:rFonts w:ascii="Calibri" w:hAnsi="Calibri" w:cs="Calibri"/>
            <w:color w:val="0000FF"/>
          </w:rPr>
          <w:t>классификатором</w:t>
        </w:r>
      </w:hyperlink>
      <w:r w:rsidR="0062751D">
        <w:rPr>
          <w:rFonts w:ascii="Calibri" w:hAnsi="Calibri" w:cs="Calibri"/>
        </w:rPr>
        <w:t xml:space="preserve"> форм собственности (ОКФС) отчитывающимся учреждением (организацией) согласно его типу, приведенному в соответствие с Единой номенклатурой государственных и муниципальных учреждений здравоохранения, утвержденной приказом </w:t>
      </w:r>
      <w:proofErr w:type="spellStart"/>
      <w:r w:rsidR="0062751D">
        <w:rPr>
          <w:rFonts w:ascii="Calibri" w:hAnsi="Calibri" w:cs="Calibri"/>
        </w:rPr>
        <w:t>Минздравсоцразвития</w:t>
      </w:r>
      <w:proofErr w:type="spellEnd"/>
      <w:r w:rsidR="0062751D">
        <w:rPr>
          <w:rFonts w:ascii="Calibri" w:hAnsi="Calibri" w:cs="Calibri"/>
        </w:rPr>
        <w:t xml:space="preserve"> России.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заполнении </w:t>
      </w:r>
      <w:hyperlink r:id="rId63" w:history="1">
        <w:r>
          <w:rPr>
            <w:rFonts w:ascii="Calibri" w:hAnsi="Calibri" w:cs="Calibri"/>
            <w:color w:val="0000FF"/>
          </w:rPr>
          <w:t>раздела</w:t>
        </w:r>
      </w:hyperlink>
      <w:r>
        <w:rPr>
          <w:rFonts w:ascii="Calibri" w:hAnsi="Calibri" w:cs="Calibri"/>
        </w:rPr>
        <w:t xml:space="preserve"> юридическое лицо ставит цифру "1" только в той </w:t>
      </w:r>
      <w:proofErr w:type="spellStart"/>
      <w:r>
        <w:rPr>
          <w:rFonts w:ascii="Calibri" w:hAnsi="Calibri" w:cs="Calibri"/>
        </w:rPr>
        <w:t>графоклетке</w:t>
      </w:r>
      <w:proofErr w:type="spellEnd"/>
      <w:r>
        <w:rPr>
          <w:rFonts w:ascii="Calibri" w:hAnsi="Calibri" w:cs="Calibri"/>
        </w:rPr>
        <w:t xml:space="preserve">, которая соответствует типу лечебно-профилактического учреждения и форме собственности данного юридического лица. </w:t>
      </w:r>
      <w:hyperlink r:id="rId64" w:history="1">
        <w:r>
          <w:rPr>
            <w:rFonts w:ascii="Calibri" w:hAnsi="Calibri" w:cs="Calibri"/>
            <w:color w:val="0000FF"/>
          </w:rPr>
          <w:t>Строка 101</w:t>
        </w:r>
      </w:hyperlink>
      <w:r>
        <w:rPr>
          <w:rFonts w:ascii="Calibri" w:hAnsi="Calibri" w:cs="Calibri"/>
        </w:rPr>
        <w:t xml:space="preserve"> "Справочно" должна быть заполнена в обязательном порядке. Отчитывающееся юридическое лицо проставляет вид поселения: если городское - цифру "1", если сельское - цифру "2".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65" w:history="1">
        <w:r w:rsidR="0062751D">
          <w:rPr>
            <w:rFonts w:ascii="Calibri" w:hAnsi="Calibri" w:cs="Calibri"/>
            <w:color w:val="0000FF"/>
          </w:rPr>
          <w:t>Строки 01</w:t>
        </w:r>
      </w:hyperlink>
      <w:r w:rsidR="0062751D">
        <w:rPr>
          <w:rFonts w:ascii="Calibri" w:hAnsi="Calibri" w:cs="Calibri"/>
        </w:rPr>
        <w:t xml:space="preserve">, </w:t>
      </w:r>
      <w:hyperlink r:id="rId66" w:history="1">
        <w:r w:rsidR="0062751D">
          <w:rPr>
            <w:rFonts w:ascii="Calibri" w:hAnsi="Calibri" w:cs="Calibri"/>
            <w:color w:val="0000FF"/>
          </w:rPr>
          <w:t>02</w:t>
        </w:r>
      </w:hyperlink>
      <w:r w:rsidR="0062751D">
        <w:rPr>
          <w:rFonts w:ascii="Calibri" w:hAnsi="Calibri" w:cs="Calibri"/>
        </w:rPr>
        <w:t xml:space="preserve"> - заполняют больничные учреждения (больницы, в том числе специализированные, диспансеры, имеющие стационары, медсанчасти со стационарами и другие медицинские учреждения, имеющие больничные койки).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67" w:history="1">
        <w:r w:rsidR="0062751D">
          <w:rPr>
            <w:rFonts w:ascii="Calibri" w:hAnsi="Calibri" w:cs="Calibri"/>
            <w:color w:val="0000FF"/>
          </w:rPr>
          <w:t>Строки 03</w:t>
        </w:r>
      </w:hyperlink>
      <w:r w:rsidR="0062751D">
        <w:rPr>
          <w:rFonts w:ascii="Calibri" w:hAnsi="Calibri" w:cs="Calibri"/>
        </w:rPr>
        <w:t xml:space="preserve">, </w:t>
      </w:r>
      <w:hyperlink r:id="rId68" w:history="1">
        <w:r w:rsidR="0062751D">
          <w:rPr>
            <w:rFonts w:ascii="Calibri" w:hAnsi="Calibri" w:cs="Calibri"/>
            <w:color w:val="0000FF"/>
          </w:rPr>
          <w:t>05</w:t>
        </w:r>
      </w:hyperlink>
      <w:r w:rsidR="0062751D">
        <w:rPr>
          <w:rFonts w:ascii="Calibri" w:hAnsi="Calibri" w:cs="Calibri"/>
        </w:rPr>
        <w:t xml:space="preserve"> - заполняют амбулаторно-поликлинические учреждения (амбулатории и поликлиники, в том числе стоматологические, диспансеры и медсанчасти, не имеющие стационаров, а также другие медицинские учреждения, оказывающие амбулаторную медицинскую помощь населению, не имеющие больничных коек).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69" w:history="1">
        <w:r w:rsidR="0062751D">
          <w:rPr>
            <w:rFonts w:ascii="Calibri" w:hAnsi="Calibri" w:cs="Calibri"/>
            <w:color w:val="0000FF"/>
          </w:rPr>
          <w:t>Строку 04</w:t>
        </w:r>
      </w:hyperlink>
      <w:r w:rsidR="0062751D">
        <w:rPr>
          <w:rFonts w:ascii="Calibri" w:hAnsi="Calibri" w:cs="Calibri"/>
        </w:rPr>
        <w:t xml:space="preserve"> - заполняют женские консультации (без заполнения </w:t>
      </w:r>
      <w:hyperlink r:id="rId70" w:history="1">
        <w:r w:rsidR="0062751D">
          <w:rPr>
            <w:rFonts w:ascii="Calibri" w:hAnsi="Calibri" w:cs="Calibri"/>
            <w:color w:val="0000FF"/>
          </w:rPr>
          <w:t>строки 03</w:t>
        </w:r>
      </w:hyperlink>
      <w:r w:rsidR="0062751D">
        <w:rPr>
          <w:rFonts w:ascii="Calibri" w:hAnsi="Calibri" w:cs="Calibri"/>
        </w:rPr>
        <w:t>).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71" w:history="1">
        <w:r w:rsidR="0062751D">
          <w:rPr>
            <w:rFonts w:ascii="Calibri" w:hAnsi="Calibri" w:cs="Calibri"/>
            <w:color w:val="0000FF"/>
          </w:rPr>
          <w:t>Строку 06</w:t>
        </w:r>
      </w:hyperlink>
      <w:r w:rsidR="0062751D">
        <w:rPr>
          <w:rFonts w:ascii="Calibri" w:hAnsi="Calibri" w:cs="Calibri"/>
        </w:rPr>
        <w:t xml:space="preserve"> - заполняют центры общей врачебной (семейной) практики (юридическое лицо), осуществляющие общую врачебную практику в рамках первичной медико-санитарной помощи.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72" w:history="1">
        <w:r w:rsidR="0062751D">
          <w:rPr>
            <w:rFonts w:ascii="Calibri" w:hAnsi="Calibri" w:cs="Calibri"/>
            <w:color w:val="0000FF"/>
          </w:rPr>
          <w:t>Строку 07</w:t>
        </w:r>
      </w:hyperlink>
      <w:r w:rsidR="0062751D">
        <w:rPr>
          <w:rFonts w:ascii="Calibri" w:hAnsi="Calibri" w:cs="Calibri"/>
        </w:rPr>
        <w:t xml:space="preserve"> - заполняют прочие медицинские учреждения (санаторно-курортные учреждения, санатории-профилактории, центры медицинской профилактики, реабилитации и т.п.).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73" w:history="1">
        <w:r w:rsidR="0062751D">
          <w:rPr>
            <w:rFonts w:ascii="Calibri" w:hAnsi="Calibri" w:cs="Calibri"/>
            <w:color w:val="0000FF"/>
          </w:rPr>
          <w:t>Строку 08</w:t>
        </w:r>
      </w:hyperlink>
      <w:r w:rsidR="0062751D">
        <w:rPr>
          <w:rFonts w:ascii="Calibri" w:hAnsi="Calibri" w:cs="Calibri"/>
        </w:rPr>
        <w:t xml:space="preserve"> - заполняют немедицинские учреждения, имеющие подведомственное медицинское подразделение, располагающее необходимой площадью для размещения, в соответствии с санитарно-гигиеническими нормами и требованиями, медицинским оборудованием, инструментарием и инвентарем, медицинским персоналом.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Учреждения (организации), заполняющие </w:t>
      </w:r>
      <w:hyperlink r:id="rId74" w:history="1">
        <w:r>
          <w:rPr>
            <w:rFonts w:ascii="Calibri" w:hAnsi="Calibri" w:cs="Calibri"/>
            <w:color w:val="0000FF"/>
          </w:rPr>
          <w:t>стр. 08</w:t>
        </w:r>
      </w:hyperlink>
      <w:r>
        <w:rPr>
          <w:rFonts w:ascii="Calibri" w:hAnsi="Calibri" w:cs="Calibri"/>
        </w:rPr>
        <w:t xml:space="preserve">, должны также проставить вид медицинского подразделения (проставить цифру "1" в одной из </w:t>
      </w:r>
      <w:hyperlink r:id="rId75" w:history="1">
        <w:r>
          <w:rPr>
            <w:rFonts w:ascii="Calibri" w:hAnsi="Calibri" w:cs="Calibri"/>
            <w:color w:val="0000FF"/>
          </w:rPr>
          <w:t>строк 0801</w:t>
        </w:r>
      </w:hyperlink>
      <w:r>
        <w:rPr>
          <w:rFonts w:ascii="Calibri" w:hAnsi="Calibri" w:cs="Calibri"/>
        </w:rPr>
        <w:t xml:space="preserve"> - 0806).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76" w:history="1">
        <w:r w:rsidR="0062751D">
          <w:rPr>
            <w:rFonts w:ascii="Calibri" w:hAnsi="Calibri" w:cs="Calibri"/>
            <w:color w:val="0000FF"/>
          </w:rPr>
          <w:t>Строку 09</w:t>
        </w:r>
      </w:hyperlink>
      <w:r w:rsidR="0062751D">
        <w:rPr>
          <w:rFonts w:ascii="Calibri" w:hAnsi="Calibri" w:cs="Calibri"/>
        </w:rPr>
        <w:t xml:space="preserve"> - заполняют прочие учреждения (организации), имеющие медицинские кадры (заполняющие только </w:t>
      </w:r>
      <w:hyperlink r:id="rId77" w:history="1">
        <w:r w:rsidR="0062751D">
          <w:rPr>
            <w:rFonts w:ascii="Calibri" w:hAnsi="Calibri" w:cs="Calibri"/>
            <w:color w:val="0000FF"/>
          </w:rPr>
          <w:t>раздел 5</w:t>
        </w:r>
      </w:hyperlink>
      <w:r w:rsidR="0062751D">
        <w:rPr>
          <w:rFonts w:ascii="Calibri" w:hAnsi="Calibri" w:cs="Calibri"/>
        </w:rPr>
        <w:t xml:space="preserve"> "Медицинские кадры"): протезно-ортопедические предприятия (не являющиеся больничным или амбулаторно-поликлиническим учреждением), организации отдыха, учреждения медико-социальной экспертизы, стационарные учреждения социального обслуживания населения для взрослых и детей и др.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Учреждения (организации), заполняющие </w:t>
      </w:r>
      <w:hyperlink r:id="rId78" w:history="1">
        <w:r>
          <w:rPr>
            <w:rFonts w:ascii="Calibri" w:hAnsi="Calibri" w:cs="Calibri"/>
            <w:color w:val="0000FF"/>
          </w:rPr>
          <w:t>стр. 09</w:t>
        </w:r>
      </w:hyperlink>
      <w:r>
        <w:rPr>
          <w:rFonts w:ascii="Calibri" w:hAnsi="Calibri" w:cs="Calibri"/>
        </w:rPr>
        <w:t xml:space="preserve">, должны также проставить цифру "1" в </w:t>
      </w:r>
      <w:hyperlink r:id="rId79" w:history="1">
        <w:r>
          <w:rPr>
            <w:rFonts w:ascii="Calibri" w:hAnsi="Calibri" w:cs="Calibri"/>
            <w:color w:val="0000FF"/>
          </w:rPr>
          <w:t>строке 0901</w:t>
        </w:r>
      </w:hyperlink>
      <w:r>
        <w:rPr>
          <w:rFonts w:ascii="Calibri" w:hAnsi="Calibri" w:cs="Calibri"/>
        </w:rPr>
        <w:t xml:space="preserve"> или </w:t>
      </w:r>
      <w:hyperlink r:id="rId80" w:history="1">
        <w:r>
          <w:rPr>
            <w:rFonts w:ascii="Calibri" w:hAnsi="Calibri" w:cs="Calibri"/>
            <w:color w:val="0000FF"/>
          </w:rPr>
          <w:t>0902</w:t>
        </w:r>
      </w:hyperlink>
      <w:r>
        <w:rPr>
          <w:rFonts w:ascii="Calibri" w:hAnsi="Calibri" w:cs="Calibri"/>
        </w:rPr>
        <w:t>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81" w:history="1">
        <w:r w:rsidR="0062751D">
          <w:rPr>
            <w:rFonts w:ascii="Calibri" w:hAnsi="Calibri" w:cs="Calibri"/>
            <w:color w:val="0000FF"/>
          </w:rPr>
          <w:t>Раздел 2</w:t>
        </w:r>
      </w:hyperlink>
      <w:r w:rsidR="0062751D">
        <w:rPr>
          <w:rFonts w:ascii="Calibri" w:hAnsi="Calibri" w:cs="Calibri"/>
        </w:rPr>
        <w:t>. "Структурные подразделения (отделения, кабинеты)" заполняют медицинские организации всех форм собственности и ведомственной принадлежности (за исключением медицинских учреждений Министерства здравоохранения и социального развития Российской Федерации) и немедицинские организации об имеющихся в их структуре медицинских подразделениях, показывая количество этих структурных подразделений.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Амбулаторно-поликлинические учреждения указывают отделения (кабинеты) в тех случаях, если отделение (кабинет) имеет необходимую площадь для размещения, в соответствии с санитарно-гигиеническими нормами и требованиями, а также медицинское оборудование, инструментарий и инвентарь. В штате амбулаторно-поликлинического учреждения отделение организуется, как правило, с числом не менее 4-х врачебных должностей.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82" w:history="1">
        <w:r>
          <w:rPr>
            <w:rFonts w:ascii="Calibri" w:hAnsi="Calibri" w:cs="Calibri"/>
            <w:color w:val="0000FF"/>
          </w:rPr>
          <w:t>строке 01</w:t>
        </w:r>
      </w:hyperlink>
      <w:r>
        <w:rPr>
          <w:rFonts w:ascii="Calibri" w:hAnsi="Calibri" w:cs="Calibri"/>
        </w:rPr>
        <w:t xml:space="preserve"> указывается число поликлиник (амбулаторий) общего профиля, являющихся структурными подразделениями в составе больничных учреждений.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83" w:history="1">
        <w:r>
          <w:rPr>
            <w:rFonts w:ascii="Calibri" w:hAnsi="Calibri" w:cs="Calibri"/>
            <w:color w:val="0000FF"/>
          </w:rPr>
          <w:t>строке 02</w:t>
        </w:r>
      </w:hyperlink>
      <w:r>
        <w:rPr>
          <w:rFonts w:ascii="Calibri" w:hAnsi="Calibri" w:cs="Calibri"/>
        </w:rPr>
        <w:t xml:space="preserve"> "Детская поликлиника" указывается число детских поликлиник, входящих в состав больничных учреждений или других ЛПУ.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84" w:history="1">
        <w:r>
          <w:rPr>
            <w:rFonts w:ascii="Calibri" w:hAnsi="Calibri" w:cs="Calibri"/>
            <w:color w:val="0000FF"/>
          </w:rPr>
          <w:t>строке 03</w:t>
        </w:r>
      </w:hyperlink>
      <w:r>
        <w:rPr>
          <w:rFonts w:ascii="Calibri" w:hAnsi="Calibri" w:cs="Calibri"/>
        </w:rPr>
        <w:t xml:space="preserve"> "Детское отделение (кабинет)" указывается число детских отделений (кабинетов), входящих в состав больничных учреждений, и детские отделения (кабинеты) самостоятельных поликлиник общего профиля.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85" w:history="1">
        <w:r>
          <w:rPr>
            <w:rFonts w:ascii="Calibri" w:hAnsi="Calibri" w:cs="Calibri"/>
            <w:color w:val="0000FF"/>
          </w:rPr>
          <w:t>строке 04</w:t>
        </w:r>
      </w:hyperlink>
      <w:r>
        <w:rPr>
          <w:rFonts w:ascii="Calibri" w:hAnsi="Calibri" w:cs="Calibri"/>
        </w:rPr>
        <w:t xml:space="preserve"> "Женская консультация" указывается число женских консультаций, действующих в составе объединенных учреждений.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86" w:history="1">
        <w:r>
          <w:rPr>
            <w:rFonts w:ascii="Calibri" w:hAnsi="Calibri" w:cs="Calibri"/>
            <w:color w:val="0000FF"/>
          </w:rPr>
          <w:t>строке 05</w:t>
        </w:r>
      </w:hyperlink>
      <w:r>
        <w:rPr>
          <w:rFonts w:ascii="Calibri" w:hAnsi="Calibri" w:cs="Calibri"/>
        </w:rPr>
        <w:t xml:space="preserve"> "Акушерско-гинекологическое отделение (кабинет)" указывается число акушерско-гинекологических отделений (кабинетов) поликлиник, входящих в состав больничных учреждений и самостоятельных поликлиник.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87" w:history="1">
        <w:r>
          <w:rPr>
            <w:rFonts w:ascii="Calibri" w:hAnsi="Calibri" w:cs="Calibri"/>
            <w:color w:val="0000FF"/>
          </w:rPr>
          <w:t>строке 06</w:t>
        </w:r>
      </w:hyperlink>
      <w:r>
        <w:rPr>
          <w:rFonts w:ascii="Calibri" w:hAnsi="Calibri" w:cs="Calibri"/>
        </w:rPr>
        <w:t xml:space="preserve"> "Зубопротезное отделение (кабинет)" указывается число зубопротезных отделений (кабинетов), входящих в состав больничных учреждений и самостоятельных поликлиник.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88" w:history="1">
        <w:r>
          <w:rPr>
            <w:rFonts w:ascii="Calibri" w:hAnsi="Calibri" w:cs="Calibri"/>
            <w:color w:val="0000FF"/>
          </w:rPr>
          <w:t>строке 07</w:t>
        </w:r>
      </w:hyperlink>
      <w:r>
        <w:rPr>
          <w:rFonts w:ascii="Calibri" w:hAnsi="Calibri" w:cs="Calibri"/>
        </w:rPr>
        <w:t xml:space="preserve"> "Наркологическое отделение (кабинет)" указывается число наркологических отделений (кабинетов), входящих в состав больничных учреждений и самостоятельных поликлиник.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89" w:history="1">
        <w:r>
          <w:rPr>
            <w:rFonts w:ascii="Calibri" w:hAnsi="Calibri" w:cs="Calibri"/>
            <w:color w:val="0000FF"/>
          </w:rPr>
          <w:t>строке 08</w:t>
        </w:r>
      </w:hyperlink>
      <w:r>
        <w:rPr>
          <w:rFonts w:ascii="Calibri" w:hAnsi="Calibri" w:cs="Calibri"/>
        </w:rPr>
        <w:t xml:space="preserve"> "Дерматовенерологическое отделение (кабинет)" указывается число дерматовенерологических отделений (кабинетов), входящих в состав больничных учреждений и самостоятельных поликлиник.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90" w:history="1">
        <w:r>
          <w:rPr>
            <w:rFonts w:ascii="Calibri" w:hAnsi="Calibri" w:cs="Calibri"/>
            <w:color w:val="0000FF"/>
          </w:rPr>
          <w:t>строке 09</w:t>
        </w:r>
      </w:hyperlink>
      <w:r>
        <w:rPr>
          <w:rFonts w:ascii="Calibri" w:hAnsi="Calibri" w:cs="Calibri"/>
        </w:rPr>
        <w:t xml:space="preserve"> "Центр (отделение) врача общей практики (семейного врача)" указывается число Центров (отделений) врача общей практики (семейного врача), осуществляющих общую врачебную практику в рамках первичной медико-санитарной помощи и входящих в состав больничных учреждений и самостоятельных поликлиник.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91" w:history="1">
        <w:r>
          <w:rPr>
            <w:rFonts w:ascii="Calibri" w:hAnsi="Calibri" w:cs="Calibri"/>
            <w:color w:val="0000FF"/>
          </w:rPr>
          <w:t>строке 10</w:t>
        </w:r>
      </w:hyperlink>
      <w:r>
        <w:rPr>
          <w:rFonts w:ascii="Calibri" w:hAnsi="Calibri" w:cs="Calibri"/>
        </w:rPr>
        <w:t xml:space="preserve"> "Отделение (кабинет) врача общей практики (семейный врач)" указывается число врачей общей практики (семейных врачей). Врач общей практики или семейный врач - врач, прошедший специальную многопрофильную подготовку по оказанию первичной медико-санитарной помощи членам семьи независимо от их пола и возраста. Врач общей практики (семейный врач) оказывает первичную медико-санитарную помощь контингенту, сформированному на основе свободного выбора врача пациентами, формирует врачебный участок из прикрепившегося контингента. Врач общей практики (семейный врач) осуществляет свою деятельность в медицинских организациях преимущественно муниципальной системы здравоохранения, оказывающих первичную медико-санитарную помощь населению: центрах врача общей практики (семейного врача), амбулаториях и участковых больницах муниципальной системы здравоохранения, отделениях врача общей практики (семейного врача) амбулаторно-поликлинических учреждений и других медицинских организациях.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По </w:t>
      </w:r>
      <w:hyperlink r:id="rId92" w:history="1">
        <w:r>
          <w:rPr>
            <w:rFonts w:ascii="Calibri" w:hAnsi="Calibri" w:cs="Calibri"/>
            <w:color w:val="0000FF"/>
          </w:rPr>
          <w:t>строке 11</w:t>
        </w:r>
      </w:hyperlink>
      <w:r>
        <w:rPr>
          <w:rFonts w:ascii="Calibri" w:hAnsi="Calibri" w:cs="Calibri"/>
        </w:rPr>
        <w:t xml:space="preserve"> "Дневной стационар всех типов" суммарно указывается число структурных подразделений - дневных стационаров, которые функционировали в составе больничных учреждений, амбулаторно-поликлинических учреждений и также были организованы на дому.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93" w:history="1">
        <w:r>
          <w:rPr>
            <w:rFonts w:ascii="Calibri" w:hAnsi="Calibri" w:cs="Calibri"/>
            <w:color w:val="0000FF"/>
          </w:rPr>
          <w:t>строке 12</w:t>
        </w:r>
      </w:hyperlink>
      <w:r>
        <w:rPr>
          <w:rFonts w:ascii="Calibri" w:hAnsi="Calibri" w:cs="Calibri"/>
        </w:rPr>
        <w:t xml:space="preserve"> "Фельдшерско-акушерский пункт" суммарно указывается число фельдшерско-акушерских пунктов (ФАП), входящих в состав больничных учреждений и самостоятельных поликлиник.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94" w:history="1">
        <w:r>
          <w:rPr>
            <w:rFonts w:ascii="Calibri" w:hAnsi="Calibri" w:cs="Calibri"/>
            <w:color w:val="0000FF"/>
          </w:rPr>
          <w:t>строке 13</w:t>
        </w:r>
      </w:hyperlink>
      <w:r>
        <w:rPr>
          <w:rFonts w:ascii="Calibri" w:hAnsi="Calibri" w:cs="Calibri"/>
        </w:rPr>
        <w:t xml:space="preserve"> "Здравпункт" указывается число врачебных и фельдшерских здравпунктов.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95" w:history="1">
        <w:r w:rsidR="0062751D">
          <w:rPr>
            <w:rFonts w:ascii="Calibri" w:hAnsi="Calibri" w:cs="Calibri"/>
            <w:color w:val="0000FF"/>
          </w:rPr>
          <w:t>Раздел 3</w:t>
        </w:r>
      </w:hyperlink>
      <w:r w:rsidR="0062751D">
        <w:rPr>
          <w:rFonts w:ascii="Calibri" w:hAnsi="Calibri" w:cs="Calibri"/>
        </w:rPr>
        <w:t>. "Деятельность амбулаторно-поликлинических (стационарно-поликлинических) организаций" заполняют самостоятельные амбулаторно-поликлинические организации, включая стоматологические, диспансеры, не имеющие стационаров, медсанчасти без стационаров, здравпункты, центры (отделения) врача общей практики (семейного врача), прочие учреждения, выполняющие услуги по оказанию амбулаторно-поликлинической помощи населению, не имеющие больничных коек.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96" w:history="1">
        <w:r>
          <w:rPr>
            <w:rFonts w:ascii="Calibri" w:hAnsi="Calibri" w:cs="Calibri"/>
            <w:color w:val="0000FF"/>
          </w:rPr>
          <w:t>строке 01</w:t>
        </w:r>
      </w:hyperlink>
      <w:r>
        <w:rPr>
          <w:rFonts w:ascii="Calibri" w:hAnsi="Calibri" w:cs="Calibri"/>
        </w:rPr>
        <w:t xml:space="preserve"> указывается плановая мощность амбулаторно-поликлинических учреждений (АПУ) - самостоятельных и объединенных с больницами.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 аренде у медицинского учреждения медицинской организацией частной системы здравоохранения или другим учреждением, оказывающим услуги по медицинской помощи населению, здания (помещения) или коечного фонда, данные об арендуемой мощности учреждения (числе посещений в смену) и больничных койках отражаются только в отчетах учреждений-арендодателей.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аренде здания (помещения) у других учреждений, организаций, предприятий, не занимающихся оказанием медицинских услуг населению, данные об арендуемой мощности (числе посещений в смену) отражаются учреждением-арендатором в данной форме отчета </w:t>
      </w:r>
      <w:hyperlink r:id="rId97" w:history="1">
        <w:r>
          <w:rPr>
            <w:rFonts w:ascii="Calibri" w:hAnsi="Calibri" w:cs="Calibri"/>
            <w:color w:val="0000FF"/>
          </w:rPr>
          <w:t>(строка 01)</w:t>
        </w:r>
      </w:hyperlink>
      <w:r>
        <w:rPr>
          <w:rFonts w:ascii="Calibri" w:hAnsi="Calibri" w:cs="Calibri"/>
        </w:rPr>
        <w:t>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Если для занимаемого (собственного или арендуемого) учреждением здания (помещения) его мощность (число посещений в смену) не указана в проекте, т.е. здание приспособленное, то эта мощность определяется расчетным путем: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для учреждений, размещенных автономно (в отдельном здании, пристройке, на отдельном этаже), мощность определяется как частное от деления занимаемой (рабочей) площади на нормативный показатель площади;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для учреждений, размещенных в отдельном комплексе с другими учреждениями, площадь, которую они непосредственно занимают (рабочую), увеличивают за счет части площади общих лечебно-диагностических кабинетов и вспомогательных служб, если таковые имеются, пропорционально объему выполняемых работ. Полученная таким сложением суммарная площадь делится на нормативный показатель площади.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В занимаемую (рабочую) площадь не включаются коридоры, тамбуры, переходы, площади, занятые инженерными сетями и оборудованием.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НОРМАТИВНЫЕ ПОКАЗАТЕЛИ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ПЛОЩАДЕЙ ДЛЯ ОПРЕДЕЛЕНИЯ МОЩНОСТИ УЧРЕЖДЕНИЙ, ОКАЗЫВАЮЩИХ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УСЛУГИ ПО МЕДИЦИНСКОЙ ПОМОЩИ НАСЕЛЕНИЮ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┌──────────────────────────────────────┬──────────────────────────────────┐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Тип учреждения            │    Размер площади (м2) на одно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   │         посещение в смену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   ├───────────────┬──────────────────┤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                       │ для автономно │  для учреждений,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   │ расположенных │  расположенных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   │  учреждений   │   в комплексе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   │               │    с другими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   │               │   учреждениями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├──────────────────────────────────────┼───────────────┼──────────────────┤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│Специализированное учреждение:        │               │                  │</w:t>
      </w:r>
    </w:p>
    <w:p w:rsidR="0062751D" w:rsidRDefault="0062751D">
      <w:pPr>
        <w:pStyle w:val="ConsPlusNonformat"/>
        <w:widowControl/>
        <w:jc w:val="both"/>
      </w:pPr>
      <w:r>
        <w:t>│  - стоматологическое                 │      2,7      │        2,7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├──────────────────────────────────────┼───────────────┼──────────────────┤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- женская консультация, учреждение, │      6,3      │        4,4 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│    оказывающее помощь женщинам       │               │       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├──────────────────────────────────────┼───────────────┼──────────────────┤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- наркологическое                   │      5,3      │        3,8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├──────────────────────────────────────┼───────────────┼──────────────────┤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- косметологическое                 │      5,2      │        5,0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├──────────────────────────────────────┼───────────────┼──────────────────┤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- врачебно-физкультурное            │     13,2      │       13,2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├──────────────────────────────────────┼───────────────┼──────────────────┤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│Учреждение, оказывающее различные     │      6,8      │        4,6       │</w:t>
      </w:r>
    </w:p>
    <w:p w:rsidR="0062751D" w:rsidRDefault="0062751D">
      <w:pPr>
        <w:pStyle w:val="ConsPlusNonformat"/>
        <w:widowControl/>
        <w:jc w:val="both"/>
      </w:pPr>
      <w:r>
        <w:t>│виды медицинских услуг                │               │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└──────────────────────────────────────┴───────────────┴──────────────────┘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98" w:history="1">
        <w:r>
          <w:rPr>
            <w:rFonts w:ascii="Calibri" w:hAnsi="Calibri" w:cs="Calibri"/>
            <w:color w:val="0000FF"/>
          </w:rPr>
          <w:t>строке 02</w:t>
        </w:r>
      </w:hyperlink>
      <w:r>
        <w:rPr>
          <w:rFonts w:ascii="Calibri" w:hAnsi="Calibri" w:cs="Calibri"/>
        </w:rPr>
        <w:t xml:space="preserve"> показывают число посещений врачей, включая посещения к зубным врачам, в единицах.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99" w:history="1">
        <w:r w:rsidR="0062751D">
          <w:rPr>
            <w:rFonts w:ascii="Calibri" w:hAnsi="Calibri" w:cs="Calibri"/>
            <w:color w:val="0000FF"/>
          </w:rPr>
          <w:t>Раздел 4</w:t>
        </w:r>
      </w:hyperlink>
      <w:r w:rsidR="0062751D">
        <w:rPr>
          <w:rFonts w:ascii="Calibri" w:hAnsi="Calibri" w:cs="Calibri"/>
        </w:rPr>
        <w:t>. "Деятельность коечного фонда" заполняют больничные учреждения, медсанчасти со стационаром, диспансеры со стационаром, прочие учреждения, выполняющие услуги по оказанию стационарной помощи населению, имеющие больничные койки.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00" w:history="1">
        <w:r>
          <w:rPr>
            <w:rFonts w:ascii="Calibri" w:hAnsi="Calibri" w:cs="Calibri"/>
            <w:color w:val="0000FF"/>
          </w:rPr>
          <w:t>строке 01</w:t>
        </w:r>
      </w:hyperlink>
      <w:r>
        <w:rPr>
          <w:rFonts w:ascii="Calibri" w:hAnsi="Calibri" w:cs="Calibri"/>
        </w:rPr>
        <w:t xml:space="preserve"> учитываются койки всех профилей, которые подразделяются по специализации по </w:t>
      </w:r>
      <w:hyperlink r:id="rId101" w:history="1">
        <w:r>
          <w:rPr>
            <w:rFonts w:ascii="Calibri" w:hAnsi="Calibri" w:cs="Calibri"/>
            <w:color w:val="0000FF"/>
          </w:rPr>
          <w:t>строкам 02</w:t>
        </w:r>
      </w:hyperlink>
      <w:r>
        <w:rPr>
          <w:rFonts w:ascii="Calibri" w:hAnsi="Calibri" w:cs="Calibri"/>
        </w:rPr>
        <w:t xml:space="preserve">, </w:t>
      </w:r>
      <w:hyperlink r:id="rId102" w:history="1">
        <w:r>
          <w:rPr>
            <w:rFonts w:ascii="Calibri" w:hAnsi="Calibri" w:cs="Calibri"/>
            <w:color w:val="0000FF"/>
          </w:rPr>
          <w:t>04</w:t>
        </w:r>
      </w:hyperlink>
      <w:r>
        <w:rPr>
          <w:rFonts w:ascii="Calibri" w:hAnsi="Calibri" w:cs="Calibri"/>
        </w:rPr>
        <w:t xml:space="preserve">, </w:t>
      </w:r>
      <w:hyperlink r:id="rId103" w:history="1">
        <w:r>
          <w:rPr>
            <w:rFonts w:ascii="Calibri" w:hAnsi="Calibri" w:cs="Calibri"/>
            <w:color w:val="0000FF"/>
          </w:rPr>
          <w:t>07</w:t>
        </w:r>
      </w:hyperlink>
      <w:r>
        <w:rPr>
          <w:rFonts w:ascii="Calibri" w:hAnsi="Calibri" w:cs="Calibri"/>
        </w:rPr>
        <w:t xml:space="preserve"> - </w:t>
      </w:r>
      <w:hyperlink r:id="rId104" w:history="1">
        <w:r>
          <w:rPr>
            <w:rFonts w:ascii="Calibri" w:hAnsi="Calibri" w:cs="Calibri"/>
            <w:color w:val="0000FF"/>
          </w:rPr>
          <w:t>19</w:t>
        </w:r>
      </w:hyperlink>
      <w:r>
        <w:rPr>
          <w:rFonts w:ascii="Calibri" w:hAnsi="Calibri" w:cs="Calibri"/>
        </w:rPr>
        <w:t>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05" w:history="1">
        <w:r>
          <w:rPr>
            <w:rFonts w:ascii="Calibri" w:hAnsi="Calibri" w:cs="Calibri"/>
            <w:color w:val="0000FF"/>
          </w:rPr>
          <w:t>строке 02</w:t>
        </w:r>
      </w:hyperlink>
      <w:r>
        <w:rPr>
          <w:rFonts w:ascii="Calibri" w:hAnsi="Calibri" w:cs="Calibri"/>
        </w:rPr>
        <w:t xml:space="preserve"> учитываются терапевтические койки, в их число включаются помимо собственно терапевтических также кардиологические </w:t>
      </w:r>
      <w:hyperlink r:id="rId106" w:history="1">
        <w:r>
          <w:rPr>
            <w:rFonts w:ascii="Calibri" w:hAnsi="Calibri" w:cs="Calibri"/>
            <w:color w:val="0000FF"/>
          </w:rPr>
          <w:t>(строка 03)</w:t>
        </w:r>
      </w:hyperlink>
      <w:r>
        <w:rPr>
          <w:rFonts w:ascii="Calibri" w:hAnsi="Calibri" w:cs="Calibri"/>
        </w:rPr>
        <w:t xml:space="preserve">, кардиоревматологические, гастроэнтерологические, </w:t>
      </w:r>
      <w:proofErr w:type="spellStart"/>
      <w:r>
        <w:rPr>
          <w:rFonts w:ascii="Calibri" w:hAnsi="Calibri" w:cs="Calibri"/>
        </w:rPr>
        <w:t>аллергологические</w:t>
      </w:r>
      <w:proofErr w:type="spellEnd"/>
      <w:r>
        <w:rPr>
          <w:rFonts w:ascii="Calibri" w:hAnsi="Calibri" w:cs="Calibri"/>
        </w:rPr>
        <w:t xml:space="preserve">, восстановительного лечения, эндокринологические, гематологические, </w:t>
      </w:r>
      <w:proofErr w:type="spellStart"/>
      <w:r>
        <w:rPr>
          <w:rFonts w:ascii="Calibri" w:hAnsi="Calibri" w:cs="Calibri"/>
        </w:rPr>
        <w:t>нефрологические</w:t>
      </w:r>
      <w:proofErr w:type="spellEnd"/>
      <w:r>
        <w:rPr>
          <w:rFonts w:ascii="Calibri" w:hAnsi="Calibri" w:cs="Calibri"/>
        </w:rPr>
        <w:t>, ревматологические, пульмонологические койки.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07" w:history="1">
        <w:r>
          <w:rPr>
            <w:rFonts w:ascii="Calibri" w:hAnsi="Calibri" w:cs="Calibri"/>
            <w:color w:val="0000FF"/>
          </w:rPr>
          <w:t>строке 04</w:t>
        </w:r>
      </w:hyperlink>
      <w:r>
        <w:rPr>
          <w:rFonts w:ascii="Calibri" w:hAnsi="Calibri" w:cs="Calibri"/>
        </w:rPr>
        <w:t xml:space="preserve"> в число хирургических коек включаются также нейрохирургические, торакальной хирургии, кардиохирургические </w:t>
      </w:r>
      <w:hyperlink r:id="rId108" w:history="1">
        <w:r>
          <w:rPr>
            <w:rFonts w:ascii="Calibri" w:hAnsi="Calibri" w:cs="Calibri"/>
            <w:color w:val="0000FF"/>
          </w:rPr>
          <w:t>(строка 05)</w:t>
        </w:r>
      </w:hyperlink>
      <w:r>
        <w:rPr>
          <w:rFonts w:ascii="Calibri" w:hAnsi="Calibri" w:cs="Calibri"/>
        </w:rPr>
        <w:t xml:space="preserve">, сосудистой хирургии </w:t>
      </w:r>
      <w:hyperlink r:id="rId109" w:history="1">
        <w:r>
          <w:rPr>
            <w:rFonts w:ascii="Calibri" w:hAnsi="Calibri" w:cs="Calibri"/>
            <w:color w:val="0000FF"/>
          </w:rPr>
          <w:t>(строка 06)</w:t>
        </w:r>
      </w:hyperlink>
      <w:r>
        <w:rPr>
          <w:rFonts w:ascii="Calibri" w:hAnsi="Calibri" w:cs="Calibri"/>
        </w:rPr>
        <w:t>, травматологические, ожоговые, ортопедические, урологические, стоматологические, проктологические, гнойной хирургии.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10" w:history="1">
        <w:r>
          <w:rPr>
            <w:rFonts w:ascii="Calibri" w:hAnsi="Calibri" w:cs="Calibri"/>
            <w:color w:val="0000FF"/>
          </w:rPr>
          <w:t>строке 08</w:t>
        </w:r>
      </w:hyperlink>
      <w:r>
        <w:rPr>
          <w:rFonts w:ascii="Calibri" w:hAnsi="Calibri" w:cs="Calibri"/>
        </w:rPr>
        <w:t xml:space="preserve"> в число гинекологических включаются также койки для производства абортов.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11" w:history="1">
        <w:r>
          <w:rPr>
            <w:rFonts w:ascii="Calibri" w:hAnsi="Calibri" w:cs="Calibri"/>
            <w:color w:val="0000FF"/>
          </w:rPr>
          <w:t>строке 14</w:t>
        </w:r>
      </w:hyperlink>
      <w:r>
        <w:rPr>
          <w:rFonts w:ascii="Calibri" w:hAnsi="Calibri" w:cs="Calibri"/>
        </w:rPr>
        <w:t xml:space="preserve"> в число коек для психически больных включают также койки психосоматические.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12" w:history="1">
        <w:r>
          <w:rPr>
            <w:rFonts w:ascii="Calibri" w:hAnsi="Calibri" w:cs="Calibri"/>
            <w:color w:val="0000FF"/>
          </w:rPr>
          <w:t>строке 17</w:t>
        </w:r>
      </w:hyperlink>
      <w:r>
        <w:rPr>
          <w:rFonts w:ascii="Calibri" w:hAnsi="Calibri" w:cs="Calibri"/>
        </w:rPr>
        <w:t xml:space="preserve"> в число коек для беременных и рожениц включаются койки патологии беременности.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13" w:history="1">
        <w:r>
          <w:rPr>
            <w:rFonts w:ascii="Calibri" w:hAnsi="Calibri" w:cs="Calibri"/>
            <w:color w:val="0000FF"/>
          </w:rPr>
          <w:t>строке 20</w:t>
        </w:r>
      </w:hyperlink>
      <w:r>
        <w:rPr>
          <w:rFonts w:ascii="Calibri" w:hAnsi="Calibri" w:cs="Calibri"/>
        </w:rPr>
        <w:t xml:space="preserve"> показывается общее число коек для детей (из </w:t>
      </w:r>
      <w:hyperlink r:id="rId114" w:history="1">
        <w:r>
          <w:rPr>
            <w:rFonts w:ascii="Calibri" w:hAnsi="Calibri" w:cs="Calibri"/>
            <w:color w:val="0000FF"/>
          </w:rPr>
          <w:t>строки 01</w:t>
        </w:r>
      </w:hyperlink>
      <w:r>
        <w:rPr>
          <w:rFonts w:ascii="Calibri" w:hAnsi="Calibri" w:cs="Calibri"/>
        </w:rPr>
        <w:t>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15" w:history="1">
        <w:r>
          <w:rPr>
            <w:rFonts w:ascii="Calibri" w:hAnsi="Calibri" w:cs="Calibri"/>
            <w:color w:val="0000FF"/>
          </w:rPr>
          <w:t>строке 21</w:t>
        </w:r>
      </w:hyperlink>
      <w:r>
        <w:rPr>
          <w:rFonts w:ascii="Calibri" w:hAnsi="Calibri" w:cs="Calibri"/>
        </w:rPr>
        <w:t xml:space="preserve"> показывается число мест дневного пребывания в дневных стационарах (при амбулаторно-поликлинических учреждениях, больницах).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Арифметический и логический контроль </w:t>
      </w:r>
      <w:hyperlink r:id="rId116" w:history="1">
        <w:r>
          <w:rPr>
            <w:rFonts w:ascii="Calibri" w:hAnsi="Calibri" w:cs="Calibri"/>
            <w:color w:val="0000FF"/>
          </w:rPr>
          <w:t>Раздела 4</w:t>
        </w:r>
      </w:hyperlink>
      <w:r>
        <w:rPr>
          <w:rFonts w:ascii="Calibri" w:hAnsi="Calibri" w:cs="Calibri"/>
        </w:rPr>
        <w:t>: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17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гр. 3 = сумме </w:t>
      </w:r>
      <w:hyperlink r:id="rId118" w:history="1">
        <w:r w:rsidR="0062751D">
          <w:rPr>
            <w:rFonts w:ascii="Calibri" w:hAnsi="Calibri" w:cs="Calibri"/>
            <w:color w:val="0000FF"/>
          </w:rPr>
          <w:t>строк 02</w:t>
        </w:r>
      </w:hyperlink>
      <w:r w:rsidR="0062751D">
        <w:rPr>
          <w:rFonts w:ascii="Calibri" w:hAnsi="Calibri" w:cs="Calibri"/>
        </w:rPr>
        <w:t xml:space="preserve">, </w:t>
      </w:r>
      <w:hyperlink r:id="rId119" w:history="1">
        <w:r w:rsidR="0062751D">
          <w:rPr>
            <w:rFonts w:ascii="Calibri" w:hAnsi="Calibri" w:cs="Calibri"/>
            <w:color w:val="0000FF"/>
          </w:rPr>
          <w:t>04</w:t>
        </w:r>
      </w:hyperlink>
      <w:r w:rsidR="0062751D">
        <w:rPr>
          <w:rFonts w:ascii="Calibri" w:hAnsi="Calibri" w:cs="Calibri"/>
        </w:rPr>
        <w:t xml:space="preserve">, </w:t>
      </w:r>
      <w:hyperlink r:id="rId120" w:history="1">
        <w:r w:rsidR="0062751D">
          <w:rPr>
            <w:rFonts w:ascii="Calibri" w:hAnsi="Calibri" w:cs="Calibri"/>
            <w:color w:val="0000FF"/>
          </w:rPr>
          <w:t>07</w:t>
        </w:r>
      </w:hyperlink>
      <w:r w:rsidR="0062751D">
        <w:rPr>
          <w:rFonts w:ascii="Calibri" w:hAnsi="Calibri" w:cs="Calibri"/>
        </w:rPr>
        <w:t xml:space="preserve"> - </w:t>
      </w:r>
      <w:hyperlink r:id="rId121" w:history="1">
        <w:r w:rsidR="0062751D">
          <w:rPr>
            <w:rFonts w:ascii="Calibri" w:hAnsi="Calibri" w:cs="Calibri"/>
            <w:color w:val="0000FF"/>
          </w:rPr>
          <w:t>19</w:t>
        </w:r>
      </w:hyperlink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22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гр. 4 = сумме </w:t>
      </w:r>
      <w:hyperlink r:id="rId123" w:history="1">
        <w:r w:rsidR="0062751D">
          <w:rPr>
            <w:rFonts w:ascii="Calibri" w:hAnsi="Calibri" w:cs="Calibri"/>
            <w:color w:val="0000FF"/>
          </w:rPr>
          <w:t>строк 02</w:t>
        </w:r>
      </w:hyperlink>
      <w:r w:rsidR="0062751D">
        <w:rPr>
          <w:rFonts w:ascii="Calibri" w:hAnsi="Calibri" w:cs="Calibri"/>
        </w:rPr>
        <w:t xml:space="preserve">, </w:t>
      </w:r>
      <w:hyperlink r:id="rId124" w:history="1">
        <w:r w:rsidR="0062751D">
          <w:rPr>
            <w:rFonts w:ascii="Calibri" w:hAnsi="Calibri" w:cs="Calibri"/>
            <w:color w:val="0000FF"/>
          </w:rPr>
          <w:t>04</w:t>
        </w:r>
      </w:hyperlink>
      <w:r w:rsidR="0062751D">
        <w:rPr>
          <w:rFonts w:ascii="Calibri" w:hAnsi="Calibri" w:cs="Calibri"/>
        </w:rPr>
        <w:t xml:space="preserve">, </w:t>
      </w:r>
      <w:hyperlink r:id="rId125" w:history="1">
        <w:r w:rsidR="0062751D">
          <w:rPr>
            <w:rFonts w:ascii="Calibri" w:hAnsi="Calibri" w:cs="Calibri"/>
            <w:color w:val="0000FF"/>
          </w:rPr>
          <w:t>07</w:t>
        </w:r>
      </w:hyperlink>
      <w:r w:rsidR="0062751D">
        <w:rPr>
          <w:rFonts w:ascii="Calibri" w:hAnsi="Calibri" w:cs="Calibri"/>
        </w:rPr>
        <w:t xml:space="preserve"> - </w:t>
      </w:r>
      <w:hyperlink r:id="rId126" w:history="1">
        <w:r w:rsidR="0062751D">
          <w:rPr>
            <w:rFonts w:ascii="Calibri" w:hAnsi="Calibri" w:cs="Calibri"/>
            <w:color w:val="0000FF"/>
          </w:rPr>
          <w:t>19</w:t>
        </w:r>
      </w:hyperlink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27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2.55pt">
            <v:imagedata r:id="rId128" o:title=""/>
          </v:shape>
        </w:pict>
      </w:r>
      <w:hyperlink r:id="rId129" w:history="1">
        <w:r w:rsidR="0062751D">
          <w:rPr>
            <w:rFonts w:ascii="Calibri" w:hAnsi="Calibri" w:cs="Calibri"/>
            <w:color w:val="0000FF"/>
          </w:rPr>
          <w:t xml:space="preserve"> стр. 2</w:t>
        </w:r>
      </w:hyperlink>
      <w:r>
        <w:rPr>
          <w:rFonts w:ascii="Calibri" w:hAnsi="Calibri" w:cs="Calibri"/>
          <w:position w:val="-4"/>
        </w:rPr>
        <w:pict>
          <v:shape id="_x0000_i1026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0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30" w:history="1">
        <w:r w:rsidR="0062751D">
          <w:rPr>
            <w:rFonts w:ascii="Calibri" w:hAnsi="Calibri" w:cs="Calibri"/>
            <w:color w:val="0000FF"/>
          </w:rPr>
          <w:t>стр. 02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27" type="#_x0000_t75" style="width:9.2pt;height:12.55pt">
            <v:imagedata r:id="rId128" o:title=""/>
          </v:shape>
        </w:pict>
      </w:r>
      <w:hyperlink r:id="rId131" w:history="1">
        <w:r w:rsidR="0062751D">
          <w:rPr>
            <w:rFonts w:ascii="Calibri" w:hAnsi="Calibri" w:cs="Calibri"/>
            <w:color w:val="0000FF"/>
          </w:rPr>
          <w:t xml:space="preserve"> стр. 0</w:t>
        </w:r>
      </w:hyperlink>
      <w:r>
        <w:rPr>
          <w:rFonts w:ascii="Calibri" w:hAnsi="Calibri" w:cs="Calibri"/>
          <w:position w:val="-4"/>
        </w:rPr>
        <w:pict>
          <v:shape id="_x0000_i1028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3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32" w:history="1">
        <w:r w:rsidR="0062751D">
          <w:rPr>
            <w:rFonts w:ascii="Calibri" w:hAnsi="Calibri" w:cs="Calibri"/>
            <w:color w:val="0000FF"/>
          </w:rPr>
          <w:t>стр. 04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29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 xml:space="preserve"> сумме</w:t>
      </w:r>
      <w:hyperlink r:id="rId133" w:history="1">
        <w:r w:rsidR="0062751D">
          <w:rPr>
            <w:rFonts w:ascii="Calibri" w:hAnsi="Calibri" w:cs="Calibri"/>
            <w:color w:val="0000FF"/>
          </w:rPr>
          <w:t xml:space="preserve"> строк 0</w:t>
        </w:r>
      </w:hyperlink>
      <w:r w:rsidR="0062751D">
        <w:rPr>
          <w:rFonts w:ascii="Calibri" w:hAnsi="Calibri" w:cs="Calibri"/>
        </w:rPr>
        <w:t>5,</w:t>
      </w:r>
      <w:hyperlink r:id="rId134" w:history="1">
        <w:r w:rsidR="0062751D">
          <w:rPr>
            <w:rFonts w:ascii="Calibri" w:hAnsi="Calibri" w:cs="Calibri"/>
            <w:color w:val="0000FF"/>
          </w:rPr>
          <w:t xml:space="preserve"> 0</w:t>
        </w:r>
      </w:hyperlink>
      <w:r>
        <w:rPr>
          <w:rFonts w:ascii="Calibri" w:hAnsi="Calibri" w:cs="Calibri"/>
          <w:position w:val="-4"/>
        </w:rPr>
        <w:pict>
          <v:shape id="_x0000_i1030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6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35" w:history="1">
        <w:r w:rsidR="0062751D">
          <w:rPr>
            <w:rFonts w:ascii="Calibri" w:hAnsi="Calibri" w:cs="Calibri"/>
            <w:color w:val="0000FF"/>
          </w:rPr>
          <w:t>Раздел 5</w:t>
        </w:r>
      </w:hyperlink>
      <w:r w:rsidR="0062751D">
        <w:rPr>
          <w:rFonts w:ascii="Calibri" w:hAnsi="Calibri" w:cs="Calibri"/>
        </w:rPr>
        <w:t>. "Медицинские кадры" заполняют имеющие медицинские кадры медицинские организации всех форм собственности и ведомственной принадлежности (за исключением медицинских учреждений Министерства здравоохранения и социального развития Российской Федерации) и немедицинские организации, имеющие в структуре медицинские подразделения, а также санаторно-курортные учреждения, учреждения отдыха, учреждения медико-социальной экспертизы, протезно-ортопедические предприятия, стационарные учреждения социального обслуживания населения для взрослых и детей и другие учреждения, организации.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Сведения заполняются на основных работников (физических лиц) без учета совместителей на конец года.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36" w:history="1">
        <w:r>
          <w:rPr>
            <w:rFonts w:ascii="Calibri" w:hAnsi="Calibri" w:cs="Calibri"/>
            <w:color w:val="0000FF"/>
          </w:rPr>
          <w:t>строке 01</w:t>
        </w:r>
      </w:hyperlink>
      <w:r>
        <w:rPr>
          <w:rFonts w:ascii="Calibri" w:hAnsi="Calibri" w:cs="Calibri"/>
        </w:rPr>
        <w:t xml:space="preserve"> учитывается общая численность врачей (физических лиц), которые в соответствии с укрупненной классификацией подразделяются по специальностям по </w:t>
      </w:r>
      <w:hyperlink r:id="rId137" w:history="1">
        <w:r>
          <w:rPr>
            <w:rFonts w:ascii="Calibri" w:hAnsi="Calibri" w:cs="Calibri"/>
            <w:color w:val="0000FF"/>
          </w:rPr>
          <w:t>строкам с 02</w:t>
        </w:r>
      </w:hyperlink>
      <w:r>
        <w:rPr>
          <w:rFonts w:ascii="Calibri" w:hAnsi="Calibri" w:cs="Calibri"/>
        </w:rPr>
        <w:t xml:space="preserve"> по </w:t>
      </w:r>
      <w:hyperlink r:id="rId138" w:history="1">
        <w:r>
          <w:rPr>
            <w:rFonts w:ascii="Calibri" w:hAnsi="Calibri" w:cs="Calibri"/>
            <w:color w:val="0000FF"/>
          </w:rPr>
          <w:t>42</w:t>
        </w:r>
      </w:hyperlink>
      <w:r>
        <w:rPr>
          <w:rFonts w:ascii="Calibri" w:hAnsi="Calibri" w:cs="Calibri"/>
        </w:rPr>
        <w:t>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39" w:history="1">
        <w:r>
          <w:rPr>
            <w:rFonts w:ascii="Calibri" w:hAnsi="Calibri" w:cs="Calibri"/>
            <w:color w:val="0000FF"/>
          </w:rPr>
          <w:t>строке 02</w:t>
        </w:r>
      </w:hyperlink>
      <w:r>
        <w:rPr>
          <w:rFonts w:ascii="Calibri" w:hAnsi="Calibri" w:cs="Calibri"/>
        </w:rPr>
        <w:t xml:space="preserve"> в число врачей терапевтического профиля включаются терапевты, пульмонологи, кардиологи, ревматологи, гастроэнтерологи, нефрологи, </w:t>
      </w:r>
      <w:proofErr w:type="spellStart"/>
      <w:r>
        <w:rPr>
          <w:rFonts w:ascii="Calibri" w:hAnsi="Calibri" w:cs="Calibri"/>
        </w:rPr>
        <w:t>диабетологи</w:t>
      </w:r>
      <w:proofErr w:type="spellEnd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lastRenderedPageBreak/>
        <w:t xml:space="preserve">эндокринологи, аллергологи-иммунологи, гематологи, диетологи, физиотерапевты, </w:t>
      </w:r>
      <w:proofErr w:type="spellStart"/>
      <w:r>
        <w:rPr>
          <w:rFonts w:ascii="Calibri" w:hAnsi="Calibri" w:cs="Calibri"/>
        </w:rPr>
        <w:t>профпатологи</w:t>
      </w:r>
      <w:proofErr w:type="spellEnd"/>
      <w:r>
        <w:rPr>
          <w:rFonts w:ascii="Calibri" w:hAnsi="Calibri" w:cs="Calibri"/>
        </w:rPr>
        <w:t>, врачи по функциональной диагностике, ультразвуковой диагностики, гериатры, генетики, лаборанты-генетики, клинические фармакологи, общей практики (семейные).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0" w:history="1">
        <w:r>
          <w:rPr>
            <w:rFonts w:ascii="Calibri" w:hAnsi="Calibri" w:cs="Calibri"/>
            <w:color w:val="0000FF"/>
          </w:rPr>
          <w:t>строке 16</w:t>
        </w:r>
      </w:hyperlink>
      <w:r>
        <w:rPr>
          <w:rFonts w:ascii="Calibri" w:hAnsi="Calibri" w:cs="Calibri"/>
        </w:rPr>
        <w:t xml:space="preserve"> учитываются хирурги, включая сердечно-сосудистых, торакальных, нейрохирургов, челюстно-лицевых, травматологов и ортопедов, урологов, </w:t>
      </w:r>
      <w:proofErr w:type="spellStart"/>
      <w:r>
        <w:rPr>
          <w:rFonts w:ascii="Calibri" w:hAnsi="Calibri" w:cs="Calibri"/>
        </w:rPr>
        <w:t>эндоскопистов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колопроктологов</w:t>
      </w:r>
      <w:proofErr w:type="spellEnd"/>
      <w:r>
        <w:rPr>
          <w:rFonts w:ascii="Calibri" w:hAnsi="Calibri" w:cs="Calibri"/>
        </w:rPr>
        <w:t>, онкологов.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1" w:history="1">
        <w:r>
          <w:rPr>
            <w:rFonts w:ascii="Calibri" w:hAnsi="Calibri" w:cs="Calibri"/>
            <w:color w:val="0000FF"/>
          </w:rPr>
          <w:t>строке 22</w:t>
        </w:r>
      </w:hyperlink>
      <w:r>
        <w:rPr>
          <w:rFonts w:ascii="Calibri" w:hAnsi="Calibri" w:cs="Calibri"/>
        </w:rPr>
        <w:t xml:space="preserve"> учитываются анестезиологи-реаниматологи, а также токсикологи.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2" w:history="1">
        <w:r>
          <w:rPr>
            <w:rFonts w:ascii="Calibri" w:hAnsi="Calibri" w:cs="Calibri"/>
            <w:color w:val="0000FF"/>
          </w:rPr>
          <w:t>строке 24</w:t>
        </w:r>
      </w:hyperlink>
      <w:r>
        <w:rPr>
          <w:rFonts w:ascii="Calibri" w:hAnsi="Calibri" w:cs="Calibri"/>
        </w:rPr>
        <w:t xml:space="preserve"> показываются педиатры, включая неонатологов, детских эндокринологов, детских хирургов, детских онкологов.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3" w:history="1">
        <w:r>
          <w:rPr>
            <w:rFonts w:ascii="Calibri" w:hAnsi="Calibri" w:cs="Calibri"/>
            <w:color w:val="0000FF"/>
          </w:rPr>
          <w:t>строке 29</w:t>
        </w:r>
      </w:hyperlink>
      <w:r>
        <w:rPr>
          <w:rFonts w:ascii="Calibri" w:hAnsi="Calibri" w:cs="Calibri"/>
        </w:rPr>
        <w:t xml:space="preserve"> учитываются отоларингологи, а также </w:t>
      </w:r>
      <w:proofErr w:type="spellStart"/>
      <w:r>
        <w:rPr>
          <w:rFonts w:ascii="Calibri" w:hAnsi="Calibri" w:cs="Calibri"/>
        </w:rPr>
        <w:t>сурдологи-оториноларингологи</w:t>
      </w:r>
      <w:proofErr w:type="spellEnd"/>
      <w:r>
        <w:rPr>
          <w:rFonts w:ascii="Calibri" w:hAnsi="Calibri" w:cs="Calibri"/>
        </w:rPr>
        <w:t>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4" w:history="1">
        <w:r>
          <w:rPr>
            <w:rFonts w:ascii="Calibri" w:hAnsi="Calibri" w:cs="Calibri"/>
            <w:color w:val="0000FF"/>
          </w:rPr>
          <w:t>строке 32</w:t>
        </w:r>
      </w:hyperlink>
      <w:r>
        <w:rPr>
          <w:rFonts w:ascii="Calibri" w:hAnsi="Calibri" w:cs="Calibri"/>
        </w:rPr>
        <w:t xml:space="preserve"> учитываются психиатры, включая психотерапевтов, психиатров-наркологов.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5" w:history="1">
        <w:r>
          <w:rPr>
            <w:rFonts w:ascii="Calibri" w:hAnsi="Calibri" w:cs="Calibri"/>
            <w:color w:val="0000FF"/>
          </w:rPr>
          <w:t>строке 38</w:t>
        </w:r>
      </w:hyperlink>
      <w:r>
        <w:rPr>
          <w:rFonts w:ascii="Calibri" w:hAnsi="Calibri" w:cs="Calibri"/>
        </w:rPr>
        <w:t xml:space="preserve"> учитываются стоматологи, включая детских стоматологов, стоматологов-терапевтов, стоматологов-ортопедов, </w:t>
      </w:r>
      <w:proofErr w:type="spellStart"/>
      <w:r>
        <w:rPr>
          <w:rFonts w:ascii="Calibri" w:hAnsi="Calibri" w:cs="Calibri"/>
        </w:rPr>
        <w:t>ортодонтов</w:t>
      </w:r>
      <w:proofErr w:type="spellEnd"/>
      <w:r>
        <w:rPr>
          <w:rFonts w:ascii="Calibri" w:hAnsi="Calibri" w:cs="Calibri"/>
        </w:rPr>
        <w:t xml:space="preserve"> и стоматологов-хирургов.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6" w:history="1">
        <w:r>
          <w:rPr>
            <w:rFonts w:ascii="Calibri" w:hAnsi="Calibri" w:cs="Calibri"/>
            <w:color w:val="0000FF"/>
          </w:rPr>
          <w:t>строке 39</w:t>
        </w:r>
      </w:hyperlink>
      <w:r>
        <w:rPr>
          <w:rFonts w:ascii="Calibri" w:hAnsi="Calibri" w:cs="Calibri"/>
        </w:rPr>
        <w:t xml:space="preserve"> учитываются врачи санитарно-противоэпидемической группы и врачи по общей гигиене: бактериологи, вирусологи, эпидемиологи, </w:t>
      </w:r>
      <w:proofErr w:type="spellStart"/>
      <w:r>
        <w:rPr>
          <w:rFonts w:ascii="Calibri" w:hAnsi="Calibri" w:cs="Calibri"/>
        </w:rPr>
        <w:t>дезинфектологи</w:t>
      </w:r>
      <w:proofErr w:type="spellEnd"/>
      <w:r>
        <w:rPr>
          <w:rFonts w:ascii="Calibri" w:hAnsi="Calibri" w:cs="Calibri"/>
        </w:rPr>
        <w:t>, паразитологи, врачи по коммунальной гигиене, гигиене труда, гигиене питания, гигиене детей и подростков, радиационной гигиене, гигиеническому воспитанию.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7" w:history="1">
        <w:r>
          <w:rPr>
            <w:rFonts w:ascii="Calibri" w:hAnsi="Calibri" w:cs="Calibri"/>
            <w:color w:val="0000FF"/>
          </w:rPr>
          <w:t>строке 40</w:t>
        </w:r>
      </w:hyperlink>
      <w:r>
        <w:rPr>
          <w:rFonts w:ascii="Calibri" w:hAnsi="Calibri" w:cs="Calibri"/>
        </w:rPr>
        <w:t xml:space="preserve"> учитываются врачи социальной гигиены и организаторы здравоохранения, а также врачи социальной гигиены и организации госсанэпидслужбы - руководители учреждений: главные врачи (директора, заведующие, начальники) и их заместители. Руководители структурных подразделений учреждений (отделов, отделений, лабораторий, кабинетов и др.): заведующие (начальники), заведующие приемным отделением, заведующие организационно-методическим отделом (кабинетом), заведующие санитарно-гигиеническим отделом - учитываются как врачи-специалисты по профилю структурного подразделения. Например, заведующий хирургическим отделением учитывается как хирург.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8" w:history="1">
        <w:r>
          <w:rPr>
            <w:rFonts w:ascii="Calibri" w:hAnsi="Calibri" w:cs="Calibri"/>
            <w:color w:val="0000FF"/>
          </w:rPr>
          <w:t>строке 42</w:t>
        </w:r>
      </w:hyperlink>
      <w:r>
        <w:rPr>
          <w:rFonts w:ascii="Calibri" w:hAnsi="Calibri" w:cs="Calibri"/>
        </w:rPr>
        <w:t xml:space="preserve"> учитываются врачи прочих специальностей: патологоанатомы, судебно-медицинские эксперты, скорой медицинской помощи, сексологи, интерны, прочие.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49" w:history="1">
        <w:r>
          <w:rPr>
            <w:rFonts w:ascii="Calibri" w:hAnsi="Calibri" w:cs="Calibri"/>
            <w:color w:val="0000FF"/>
          </w:rPr>
          <w:t>строке 43</w:t>
        </w:r>
      </w:hyperlink>
      <w:r>
        <w:rPr>
          <w:rFonts w:ascii="Calibri" w:hAnsi="Calibri" w:cs="Calibri"/>
        </w:rPr>
        <w:t xml:space="preserve"> показывают общую численность среднего медицинского персонала (физических лиц) на конец года.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50" w:history="1">
        <w:r>
          <w:rPr>
            <w:rFonts w:ascii="Calibri" w:hAnsi="Calibri" w:cs="Calibri"/>
            <w:color w:val="0000FF"/>
          </w:rPr>
          <w:t>строке 46</w:t>
        </w:r>
      </w:hyperlink>
      <w:r>
        <w:rPr>
          <w:rFonts w:ascii="Calibri" w:hAnsi="Calibri" w:cs="Calibri"/>
        </w:rPr>
        <w:t xml:space="preserve"> учитываются медицинские сестры, включая медсестер по специальностям: сестринское дело, сестринское дело в педиатрии, операционное дело, анестезиология и реаниматология, общая практика, функциональная диагностика, физиотерапия, медицинский массаж, диетология, а также организаторы сестринского дела.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51" w:history="1">
        <w:r>
          <w:rPr>
            <w:rFonts w:ascii="Calibri" w:hAnsi="Calibri" w:cs="Calibri"/>
            <w:color w:val="0000FF"/>
          </w:rPr>
          <w:t>строке 51</w:t>
        </w:r>
      </w:hyperlink>
      <w:r>
        <w:rPr>
          <w:rFonts w:ascii="Calibri" w:hAnsi="Calibri" w:cs="Calibri"/>
        </w:rPr>
        <w:t xml:space="preserve"> учитываются инструкторы по лечебной физкультуре, зубные техники, медицинские технологи, помощники санитарных врачей, помощники эпидемиологов-паразитологов, помощники энтомологов, инструкторы-дезинфекторы, инструкторы по гигиеническому воспитанию, медицинские статистики.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Арифметический и логический контроль </w:t>
      </w:r>
      <w:hyperlink r:id="rId152" w:history="1">
        <w:r>
          <w:rPr>
            <w:rFonts w:ascii="Calibri" w:hAnsi="Calibri" w:cs="Calibri"/>
            <w:color w:val="0000FF"/>
          </w:rPr>
          <w:t>Раздела 5</w:t>
        </w:r>
      </w:hyperlink>
      <w:r>
        <w:rPr>
          <w:rFonts w:ascii="Calibri" w:hAnsi="Calibri" w:cs="Calibri"/>
        </w:rPr>
        <w:t>: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53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гр. 3 = сумме </w:t>
      </w:r>
      <w:hyperlink r:id="rId154" w:history="1">
        <w:r w:rsidR="0062751D">
          <w:rPr>
            <w:rFonts w:ascii="Calibri" w:hAnsi="Calibri" w:cs="Calibri"/>
            <w:color w:val="0000FF"/>
          </w:rPr>
          <w:t>строк 02</w:t>
        </w:r>
      </w:hyperlink>
      <w:r w:rsidR="0062751D">
        <w:rPr>
          <w:rFonts w:ascii="Calibri" w:hAnsi="Calibri" w:cs="Calibri"/>
        </w:rPr>
        <w:t xml:space="preserve">, </w:t>
      </w:r>
      <w:hyperlink r:id="rId155" w:history="1">
        <w:r w:rsidR="0062751D">
          <w:rPr>
            <w:rFonts w:ascii="Calibri" w:hAnsi="Calibri" w:cs="Calibri"/>
            <w:color w:val="0000FF"/>
          </w:rPr>
          <w:t>13</w:t>
        </w:r>
      </w:hyperlink>
      <w:r w:rsidR="0062751D">
        <w:rPr>
          <w:rFonts w:ascii="Calibri" w:hAnsi="Calibri" w:cs="Calibri"/>
        </w:rPr>
        <w:t xml:space="preserve"> - </w:t>
      </w:r>
      <w:hyperlink r:id="rId156" w:history="1">
        <w:r w:rsidR="0062751D">
          <w:rPr>
            <w:rFonts w:ascii="Calibri" w:hAnsi="Calibri" w:cs="Calibri"/>
            <w:color w:val="0000FF"/>
          </w:rPr>
          <w:t>16</w:t>
        </w:r>
      </w:hyperlink>
      <w:r w:rsidR="0062751D">
        <w:rPr>
          <w:rFonts w:ascii="Calibri" w:hAnsi="Calibri" w:cs="Calibri"/>
        </w:rPr>
        <w:t xml:space="preserve">, </w:t>
      </w:r>
      <w:hyperlink r:id="rId157" w:history="1">
        <w:r w:rsidR="0062751D">
          <w:rPr>
            <w:rFonts w:ascii="Calibri" w:hAnsi="Calibri" w:cs="Calibri"/>
            <w:color w:val="0000FF"/>
          </w:rPr>
          <w:t>22</w:t>
        </w:r>
      </w:hyperlink>
      <w:r w:rsidR="0062751D">
        <w:rPr>
          <w:rFonts w:ascii="Calibri" w:hAnsi="Calibri" w:cs="Calibri"/>
        </w:rPr>
        <w:t xml:space="preserve"> - </w:t>
      </w:r>
      <w:hyperlink r:id="rId158" w:history="1">
        <w:r w:rsidR="0062751D">
          <w:rPr>
            <w:rFonts w:ascii="Calibri" w:hAnsi="Calibri" w:cs="Calibri"/>
            <w:color w:val="0000FF"/>
          </w:rPr>
          <w:t>24</w:t>
        </w:r>
      </w:hyperlink>
      <w:r w:rsidR="0062751D">
        <w:rPr>
          <w:rFonts w:ascii="Calibri" w:hAnsi="Calibri" w:cs="Calibri"/>
        </w:rPr>
        <w:t xml:space="preserve">, </w:t>
      </w:r>
      <w:hyperlink r:id="rId159" w:history="1">
        <w:r w:rsidR="0062751D">
          <w:rPr>
            <w:rFonts w:ascii="Calibri" w:hAnsi="Calibri" w:cs="Calibri"/>
            <w:color w:val="0000FF"/>
          </w:rPr>
          <w:t>26</w:t>
        </w:r>
      </w:hyperlink>
      <w:r w:rsidR="0062751D">
        <w:rPr>
          <w:rFonts w:ascii="Calibri" w:hAnsi="Calibri" w:cs="Calibri"/>
        </w:rPr>
        <w:t xml:space="preserve"> - </w:t>
      </w:r>
      <w:hyperlink r:id="rId160" w:history="1">
        <w:r w:rsidR="0062751D">
          <w:rPr>
            <w:rFonts w:ascii="Calibri" w:hAnsi="Calibri" w:cs="Calibri"/>
            <w:color w:val="0000FF"/>
          </w:rPr>
          <w:t>29</w:t>
        </w:r>
      </w:hyperlink>
      <w:r w:rsidR="0062751D">
        <w:rPr>
          <w:rFonts w:ascii="Calibri" w:hAnsi="Calibri" w:cs="Calibri"/>
        </w:rPr>
        <w:t xml:space="preserve">, </w:t>
      </w:r>
      <w:hyperlink r:id="rId161" w:history="1">
        <w:r w:rsidR="0062751D">
          <w:rPr>
            <w:rFonts w:ascii="Calibri" w:hAnsi="Calibri" w:cs="Calibri"/>
            <w:color w:val="0000FF"/>
          </w:rPr>
          <w:t>31</w:t>
        </w:r>
      </w:hyperlink>
      <w:r w:rsidR="0062751D">
        <w:rPr>
          <w:rFonts w:ascii="Calibri" w:hAnsi="Calibri" w:cs="Calibri"/>
        </w:rPr>
        <w:t xml:space="preserve"> - </w:t>
      </w:r>
      <w:hyperlink r:id="rId162" w:history="1">
        <w:r w:rsidR="0062751D">
          <w:rPr>
            <w:rFonts w:ascii="Calibri" w:hAnsi="Calibri" w:cs="Calibri"/>
            <w:color w:val="0000FF"/>
          </w:rPr>
          <w:t>32</w:t>
        </w:r>
      </w:hyperlink>
      <w:r w:rsidR="0062751D">
        <w:rPr>
          <w:rFonts w:ascii="Calibri" w:hAnsi="Calibri" w:cs="Calibri"/>
        </w:rPr>
        <w:t xml:space="preserve">, </w:t>
      </w:r>
      <w:hyperlink r:id="rId163" w:history="1">
        <w:r w:rsidR="0062751D">
          <w:rPr>
            <w:rFonts w:ascii="Calibri" w:hAnsi="Calibri" w:cs="Calibri"/>
            <w:color w:val="0000FF"/>
          </w:rPr>
          <w:t>34</w:t>
        </w:r>
      </w:hyperlink>
      <w:r w:rsidR="0062751D">
        <w:rPr>
          <w:rFonts w:ascii="Calibri" w:hAnsi="Calibri" w:cs="Calibri"/>
        </w:rPr>
        <w:t xml:space="preserve"> - </w:t>
      </w:r>
      <w:hyperlink r:id="rId164" w:history="1">
        <w:r w:rsidR="0062751D">
          <w:rPr>
            <w:rFonts w:ascii="Calibri" w:hAnsi="Calibri" w:cs="Calibri"/>
            <w:color w:val="0000FF"/>
          </w:rPr>
          <w:t>42</w:t>
        </w:r>
      </w:hyperlink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65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гр. 4 = сумме </w:t>
      </w:r>
      <w:hyperlink r:id="rId166" w:history="1">
        <w:r w:rsidR="0062751D">
          <w:rPr>
            <w:rFonts w:ascii="Calibri" w:hAnsi="Calibri" w:cs="Calibri"/>
            <w:color w:val="0000FF"/>
          </w:rPr>
          <w:t>строк 02</w:t>
        </w:r>
      </w:hyperlink>
      <w:r w:rsidR="0062751D">
        <w:rPr>
          <w:rFonts w:ascii="Calibri" w:hAnsi="Calibri" w:cs="Calibri"/>
        </w:rPr>
        <w:t xml:space="preserve">, </w:t>
      </w:r>
      <w:hyperlink r:id="rId167" w:history="1">
        <w:r w:rsidR="0062751D">
          <w:rPr>
            <w:rFonts w:ascii="Calibri" w:hAnsi="Calibri" w:cs="Calibri"/>
            <w:color w:val="0000FF"/>
          </w:rPr>
          <w:t>13</w:t>
        </w:r>
      </w:hyperlink>
      <w:r w:rsidR="0062751D">
        <w:rPr>
          <w:rFonts w:ascii="Calibri" w:hAnsi="Calibri" w:cs="Calibri"/>
        </w:rPr>
        <w:t xml:space="preserve"> - </w:t>
      </w:r>
      <w:hyperlink r:id="rId168" w:history="1">
        <w:r w:rsidR="0062751D">
          <w:rPr>
            <w:rFonts w:ascii="Calibri" w:hAnsi="Calibri" w:cs="Calibri"/>
            <w:color w:val="0000FF"/>
          </w:rPr>
          <w:t>16</w:t>
        </w:r>
      </w:hyperlink>
      <w:r w:rsidR="0062751D">
        <w:rPr>
          <w:rFonts w:ascii="Calibri" w:hAnsi="Calibri" w:cs="Calibri"/>
        </w:rPr>
        <w:t xml:space="preserve">, </w:t>
      </w:r>
      <w:hyperlink r:id="rId169" w:history="1">
        <w:r w:rsidR="0062751D">
          <w:rPr>
            <w:rFonts w:ascii="Calibri" w:hAnsi="Calibri" w:cs="Calibri"/>
            <w:color w:val="0000FF"/>
          </w:rPr>
          <w:t>22</w:t>
        </w:r>
      </w:hyperlink>
      <w:r w:rsidR="0062751D">
        <w:rPr>
          <w:rFonts w:ascii="Calibri" w:hAnsi="Calibri" w:cs="Calibri"/>
        </w:rPr>
        <w:t xml:space="preserve"> - </w:t>
      </w:r>
      <w:hyperlink r:id="rId170" w:history="1">
        <w:r w:rsidR="0062751D">
          <w:rPr>
            <w:rFonts w:ascii="Calibri" w:hAnsi="Calibri" w:cs="Calibri"/>
            <w:color w:val="0000FF"/>
          </w:rPr>
          <w:t>24</w:t>
        </w:r>
      </w:hyperlink>
      <w:r w:rsidR="0062751D">
        <w:rPr>
          <w:rFonts w:ascii="Calibri" w:hAnsi="Calibri" w:cs="Calibri"/>
        </w:rPr>
        <w:t xml:space="preserve">, </w:t>
      </w:r>
      <w:hyperlink r:id="rId171" w:history="1">
        <w:r w:rsidR="0062751D">
          <w:rPr>
            <w:rFonts w:ascii="Calibri" w:hAnsi="Calibri" w:cs="Calibri"/>
            <w:color w:val="0000FF"/>
          </w:rPr>
          <w:t>26</w:t>
        </w:r>
      </w:hyperlink>
      <w:r w:rsidR="0062751D">
        <w:rPr>
          <w:rFonts w:ascii="Calibri" w:hAnsi="Calibri" w:cs="Calibri"/>
        </w:rPr>
        <w:t xml:space="preserve"> - </w:t>
      </w:r>
      <w:hyperlink r:id="rId172" w:history="1">
        <w:r w:rsidR="0062751D">
          <w:rPr>
            <w:rFonts w:ascii="Calibri" w:hAnsi="Calibri" w:cs="Calibri"/>
            <w:color w:val="0000FF"/>
          </w:rPr>
          <w:t>29</w:t>
        </w:r>
      </w:hyperlink>
      <w:r w:rsidR="0062751D">
        <w:rPr>
          <w:rFonts w:ascii="Calibri" w:hAnsi="Calibri" w:cs="Calibri"/>
        </w:rPr>
        <w:t xml:space="preserve">, </w:t>
      </w:r>
      <w:hyperlink r:id="rId173" w:history="1">
        <w:r w:rsidR="0062751D">
          <w:rPr>
            <w:rFonts w:ascii="Calibri" w:hAnsi="Calibri" w:cs="Calibri"/>
            <w:color w:val="0000FF"/>
          </w:rPr>
          <w:t>31</w:t>
        </w:r>
      </w:hyperlink>
      <w:r w:rsidR="0062751D">
        <w:rPr>
          <w:rFonts w:ascii="Calibri" w:hAnsi="Calibri" w:cs="Calibri"/>
        </w:rPr>
        <w:t xml:space="preserve"> - </w:t>
      </w:r>
      <w:hyperlink r:id="rId174" w:history="1">
        <w:r w:rsidR="0062751D">
          <w:rPr>
            <w:rFonts w:ascii="Calibri" w:hAnsi="Calibri" w:cs="Calibri"/>
            <w:color w:val="0000FF"/>
          </w:rPr>
          <w:t>32</w:t>
        </w:r>
      </w:hyperlink>
      <w:r w:rsidR="0062751D">
        <w:rPr>
          <w:rFonts w:ascii="Calibri" w:hAnsi="Calibri" w:cs="Calibri"/>
        </w:rPr>
        <w:t xml:space="preserve">, </w:t>
      </w:r>
      <w:hyperlink r:id="rId175" w:history="1">
        <w:r w:rsidR="0062751D">
          <w:rPr>
            <w:rFonts w:ascii="Calibri" w:hAnsi="Calibri" w:cs="Calibri"/>
            <w:color w:val="0000FF"/>
          </w:rPr>
          <w:t>34</w:t>
        </w:r>
      </w:hyperlink>
      <w:r w:rsidR="0062751D">
        <w:rPr>
          <w:rFonts w:ascii="Calibri" w:hAnsi="Calibri" w:cs="Calibri"/>
        </w:rPr>
        <w:t xml:space="preserve"> - </w:t>
      </w:r>
      <w:hyperlink r:id="rId176" w:history="1">
        <w:r w:rsidR="0062751D">
          <w:rPr>
            <w:rFonts w:ascii="Calibri" w:hAnsi="Calibri" w:cs="Calibri"/>
            <w:color w:val="0000FF"/>
          </w:rPr>
          <w:t>42</w:t>
        </w:r>
      </w:hyperlink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77" w:history="1">
        <w:r w:rsidR="0062751D">
          <w:rPr>
            <w:rFonts w:ascii="Calibri" w:hAnsi="Calibri" w:cs="Calibri"/>
            <w:color w:val="0000FF"/>
          </w:rPr>
          <w:t>стр. 43</w:t>
        </w:r>
      </w:hyperlink>
      <w:r w:rsidR="0062751D">
        <w:rPr>
          <w:rFonts w:ascii="Calibri" w:hAnsi="Calibri" w:cs="Calibri"/>
        </w:rPr>
        <w:t xml:space="preserve"> гр. 3 = сумме </w:t>
      </w:r>
      <w:hyperlink r:id="rId178" w:history="1">
        <w:r w:rsidR="0062751D">
          <w:rPr>
            <w:rFonts w:ascii="Calibri" w:hAnsi="Calibri" w:cs="Calibri"/>
            <w:color w:val="0000FF"/>
          </w:rPr>
          <w:t>строк 44</w:t>
        </w:r>
      </w:hyperlink>
      <w:r w:rsidR="0062751D">
        <w:rPr>
          <w:rFonts w:ascii="Calibri" w:hAnsi="Calibri" w:cs="Calibri"/>
        </w:rPr>
        <w:t xml:space="preserve"> - </w:t>
      </w:r>
      <w:hyperlink r:id="rId179" w:history="1">
        <w:r w:rsidR="0062751D">
          <w:rPr>
            <w:rFonts w:ascii="Calibri" w:hAnsi="Calibri" w:cs="Calibri"/>
            <w:color w:val="0000FF"/>
          </w:rPr>
          <w:t>51</w:t>
        </w:r>
      </w:hyperlink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80" w:history="1">
        <w:r w:rsidR="0062751D">
          <w:rPr>
            <w:rFonts w:ascii="Calibri" w:hAnsi="Calibri" w:cs="Calibri"/>
            <w:color w:val="0000FF"/>
          </w:rPr>
          <w:t>стр. 43</w:t>
        </w:r>
      </w:hyperlink>
      <w:r w:rsidR="0062751D">
        <w:rPr>
          <w:rFonts w:ascii="Calibri" w:hAnsi="Calibri" w:cs="Calibri"/>
        </w:rPr>
        <w:t xml:space="preserve"> гр. 4 = сумме </w:t>
      </w:r>
      <w:hyperlink r:id="rId181" w:history="1">
        <w:r w:rsidR="0062751D">
          <w:rPr>
            <w:rFonts w:ascii="Calibri" w:hAnsi="Calibri" w:cs="Calibri"/>
            <w:color w:val="0000FF"/>
          </w:rPr>
          <w:t>строк 44</w:t>
        </w:r>
      </w:hyperlink>
      <w:r w:rsidR="0062751D">
        <w:rPr>
          <w:rFonts w:ascii="Calibri" w:hAnsi="Calibri" w:cs="Calibri"/>
        </w:rPr>
        <w:t xml:space="preserve"> - </w:t>
      </w:r>
      <w:hyperlink r:id="rId182" w:history="1">
        <w:r w:rsidR="0062751D">
          <w:rPr>
            <w:rFonts w:ascii="Calibri" w:hAnsi="Calibri" w:cs="Calibri"/>
            <w:color w:val="0000FF"/>
          </w:rPr>
          <w:t>51</w:t>
        </w:r>
      </w:hyperlink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83" w:history="1">
        <w:r w:rsidR="0062751D">
          <w:rPr>
            <w:rFonts w:ascii="Calibri" w:hAnsi="Calibri" w:cs="Calibri"/>
            <w:color w:val="0000FF"/>
          </w:rPr>
          <w:t>стр. 02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31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 xml:space="preserve"> сумме</w:t>
      </w:r>
      <w:hyperlink r:id="rId184" w:history="1">
        <w:r w:rsidR="0062751D">
          <w:rPr>
            <w:rFonts w:ascii="Calibri" w:hAnsi="Calibri" w:cs="Calibri"/>
            <w:color w:val="0000FF"/>
          </w:rPr>
          <w:t xml:space="preserve"> строк 0</w:t>
        </w:r>
      </w:hyperlink>
      <w:r w:rsidR="0062751D">
        <w:rPr>
          <w:rFonts w:ascii="Calibri" w:hAnsi="Calibri" w:cs="Calibri"/>
        </w:rPr>
        <w:t>3 -</w:t>
      </w:r>
      <w:hyperlink r:id="rId185" w:history="1">
        <w:r w:rsidR="0062751D">
          <w:rPr>
            <w:rFonts w:ascii="Calibri" w:hAnsi="Calibri" w:cs="Calibri"/>
            <w:color w:val="0000FF"/>
          </w:rPr>
          <w:t xml:space="preserve"> 1</w:t>
        </w:r>
      </w:hyperlink>
      <w:r>
        <w:rPr>
          <w:rFonts w:ascii="Calibri" w:hAnsi="Calibri" w:cs="Calibri"/>
          <w:position w:val="-4"/>
        </w:rPr>
        <w:pict>
          <v:shape id="_x0000_i1032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2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86" w:history="1">
        <w:r w:rsidR="0062751D">
          <w:rPr>
            <w:rFonts w:ascii="Calibri" w:hAnsi="Calibri" w:cs="Calibri"/>
            <w:color w:val="0000FF"/>
          </w:rPr>
          <w:t>стр. 16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33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 xml:space="preserve"> сумме</w:t>
      </w:r>
      <w:hyperlink r:id="rId187" w:history="1">
        <w:r w:rsidR="0062751D">
          <w:rPr>
            <w:rFonts w:ascii="Calibri" w:hAnsi="Calibri" w:cs="Calibri"/>
            <w:color w:val="0000FF"/>
          </w:rPr>
          <w:t xml:space="preserve"> строк 1</w:t>
        </w:r>
      </w:hyperlink>
      <w:r w:rsidR="0062751D">
        <w:rPr>
          <w:rFonts w:ascii="Calibri" w:hAnsi="Calibri" w:cs="Calibri"/>
        </w:rPr>
        <w:t>7 -</w:t>
      </w:r>
      <w:hyperlink r:id="rId188" w:history="1">
        <w:r w:rsidR="0062751D">
          <w:rPr>
            <w:rFonts w:ascii="Calibri" w:hAnsi="Calibri" w:cs="Calibri"/>
            <w:color w:val="0000FF"/>
          </w:rPr>
          <w:t xml:space="preserve"> 2</w:t>
        </w:r>
      </w:hyperlink>
      <w:r>
        <w:rPr>
          <w:rFonts w:ascii="Calibri" w:hAnsi="Calibri" w:cs="Calibri"/>
          <w:position w:val="-4"/>
        </w:rPr>
        <w:pict>
          <v:shape id="_x0000_i1034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1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89" w:history="1">
        <w:r w:rsidR="0062751D">
          <w:rPr>
            <w:rFonts w:ascii="Calibri" w:hAnsi="Calibri" w:cs="Calibri"/>
            <w:color w:val="0000FF"/>
          </w:rPr>
          <w:t>стр. 24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35" type="#_x0000_t75" style="width:9.2pt;height:12.55pt">
            <v:imagedata r:id="rId128" o:title=""/>
          </v:shape>
        </w:pict>
      </w:r>
      <w:hyperlink r:id="rId190" w:history="1">
        <w:r w:rsidR="0062751D">
          <w:rPr>
            <w:rFonts w:ascii="Calibri" w:hAnsi="Calibri" w:cs="Calibri"/>
            <w:color w:val="0000FF"/>
          </w:rPr>
          <w:t xml:space="preserve"> стр. 2</w:t>
        </w:r>
      </w:hyperlink>
      <w:r>
        <w:rPr>
          <w:rFonts w:ascii="Calibri" w:hAnsi="Calibri" w:cs="Calibri"/>
          <w:position w:val="-4"/>
        </w:rPr>
        <w:pict>
          <v:shape id="_x0000_i1036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5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91" w:history="1">
        <w:r w:rsidR="0062751D">
          <w:rPr>
            <w:rFonts w:ascii="Calibri" w:hAnsi="Calibri" w:cs="Calibri"/>
            <w:color w:val="0000FF"/>
          </w:rPr>
          <w:t>стр. 29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37" type="#_x0000_t75" style="width:9.2pt;height:12.55pt">
            <v:imagedata r:id="rId128" o:title=""/>
          </v:shape>
        </w:pict>
      </w:r>
      <w:hyperlink r:id="rId192" w:history="1">
        <w:r w:rsidR="0062751D">
          <w:rPr>
            <w:rFonts w:ascii="Calibri" w:hAnsi="Calibri" w:cs="Calibri"/>
            <w:color w:val="0000FF"/>
          </w:rPr>
          <w:t xml:space="preserve"> стр. 3</w:t>
        </w:r>
      </w:hyperlink>
      <w:r>
        <w:rPr>
          <w:rFonts w:ascii="Calibri" w:hAnsi="Calibri" w:cs="Calibri"/>
          <w:position w:val="-4"/>
        </w:rPr>
        <w:pict>
          <v:shape id="_x0000_i1038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0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93" w:history="1">
        <w:r w:rsidR="0062751D">
          <w:rPr>
            <w:rFonts w:ascii="Calibri" w:hAnsi="Calibri" w:cs="Calibri"/>
            <w:color w:val="0000FF"/>
          </w:rPr>
          <w:t>стр. 32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39" type="#_x0000_t75" style="width:9.2pt;height:12.55pt">
            <v:imagedata r:id="rId128" o:title=""/>
          </v:shape>
        </w:pict>
      </w:r>
      <w:hyperlink r:id="rId194" w:history="1">
        <w:r w:rsidR="0062751D">
          <w:rPr>
            <w:rFonts w:ascii="Calibri" w:hAnsi="Calibri" w:cs="Calibri"/>
            <w:color w:val="0000FF"/>
          </w:rPr>
          <w:t xml:space="preserve"> стр. 3</w:t>
        </w:r>
      </w:hyperlink>
      <w:r>
        <w:rPr>
          <w:rFonts w:ascii="Calibri" w:hAnsi="Calibri" w:cs="Calibri"/>
          <w:position w:val="-4"/>
        </w:rPr>
        <w:pict>
          <v:shape id="_x0000_i1040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3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195" w:history="1">
        <w:r w:rsidR="0062751D">
          <w:rPr>
            <w:rFonts w:ascii="Calibri" w:hAnsi="Calibri" w:cs="Calibri"/>
            <w:color w:val="0000FF"/>
          </w:rPr>
          <w:t>Раздел 6</w:t>
        </w:r>
      </w:hyperlink>
      <w:r w:rsidR="0062751D">
        <w:rPr>
          <w:rFonts w:ascii="Calibri" w:hAnsi="Calibri" w:cs="Calibri"/>
        </w:rPr>
        <w:t>. "Хирургическая работа медицинской организации" включает данные о хирургической работе лечебно-профилактического учреждения и в том числе произведенной в условиях дневного стационара.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96" w:history="1">
        <w:r>
          <w:rPr>
            <w:rFonts w:ascii="Calibri" w:hAnsi="Calibri" w:cs="Calibri"/>
            <w:color w:val="0000FF"/>
          </w:rPr>
          <w:t>разделе</w:t>
        </w:r>
      </w:hyperlink>
      <w:r>
        <w:rPr>
          <w:rFonts w:ascii="Calibri" w:hAnsi="Calibri" w:cs="Calibri"/>
        </w:rPr>
        <w:t xml:space="preserve"> указывается общее число операций, независимо от того, сколько их было произведено одному больному (одномоментно или в разные сроки). В число операций не включаются мини-аборты, удаление зубов.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97" w:history="1">
        <w:r>
          <w:rPr>
            <w:rFonts w:ascii="Calibri" w:hAnsi="Calibri" w:cs="Calibri"/>
            <w:color w:val="0000FF"/>
          </w:rPr>
          <w:t>строке 01</w:t>
        </w:r>
      </w:hyperlink>
      <w:r>
        <w:rPr>
          <w:rFonts w:ascii="Calibri" w:hAnsi="Calibri" w:cs="Calibri"/>
        </w:rPr>
        <w:t xml:space="preserve"> показывается число всех операций, проведенных в стационаре.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По </w:t>
      </w:r>
      <w:hyperlink r:id="rId198" w:history="1">
        <w:r>
          <w:rPr>
            <w:rFonts w:ascii="Calibri" w:hAnsi="Calibri" w:cs="Calibri"/>
            <w:color w:val="0000FF"/>
          </w:rPr>
          <w:t>строке 02</w:t>
        </w:r>
      </w:hyperlink>
      <w:r>
        <w:rPr>
          <w:rFonts w:ascii="Calibri" w:hAnsi="Calibri" w:cs="Calibri"/>
        </w:rPr>
        <w:t xml:space="preserve"> показывается число всех операций, проведенных в дневном стационаре (при АПУ, больнице).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199" w:history="1">
        <w:r>
          <w:rPr>
            <w:rFonts w:ascii="Calibri" w:hAnsi="Calibri" w:cs="Calibri"/>
            <w:color w:val="0000FF"/>
          </w:rPr>
          <w:t>строке 03</w:t>
        </w:r>
      </w:hyperlink>
      <w:r>
        <w:rPr>
          <w:rFonts w:ascii="Calibri" w:hAnsi="Calibri" w:cs="Calibri"/>
        </w:rPr>
        <w:t xml:space="preserve"> показывается число всех операций, проведенных в АПУ, кроме дневного стационара.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00" w:history="1">
        <w:r w:rsidR="0062751D">
          <w:rPr>
            <w:rFonts w:ascii="Calibri" w:hAnsi="Calibri" w:cs="Calibri"/>
            <w:color w:val="0000FF"/>
          </w:rPr>
          <w:t>Раздел 7</w:t>
        </w:r>
      </w:hyperlink>
      <w:r w:rsidR="0062751D">
        <w:rPr>
          <w:rFonts w:ascii="Calibri" w:hAnsi="Calibri" w:cs="Calibri"/>
        </w:rPr>
        <w:t>. "Сведения о прерывании беременности" заполняют организации, в которых производится прерывание беременности, и включают сведения обо всех случаях прерывания беременности в течение 27 полных недель (27 недель 6 дней), как проведенных в лечебно-профилактическом учреждении (включая аборты, проведенные в ранние сроки методами вакуум-аспирации и медикаментозным), так и начатые или начавшиеся вне лечебного учреждения, по поводу которых женщина поступила в стационар.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Из общего числа проведенных абортов выделяются аборты в соответствии с Международной статистической классификацией болезней и проблем, связанных со здоровьем, Десятого пересмотра: самопроизвольные, медицинские, по медицинским показаниям. Кроме того, показываются аборты по социальным показаниям (в сроки до 22 недель).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В число медицинских абортов, проведенных по желанию женщины (в сроки до 12 недель), включаются аборты, проведенные в ранние сроки методом вакуум-аспирации и медикаментозным методом.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01" w:history="1">
        <w:r>
          <w:rPr>
            <w:rFonts w:ascii="Calibri" w:hAnsi="Calibri" w:cs="Calibri"/>
            <w:color w:val="0000FF"/>
          </w:rPr>
          <w:t>строку 04</w:t>
        </w:r>
      </w:hyperlink>
      <w:r>
        <w:rPr>
          <w:rFonts w:ascii="Calibri" w:hAnsi="Calibri" w:cs="Calibri"/>
        </w:rPr>
        <w:t xml:space="preserve"> включаются все аборты, проведенные по желанию женщины в сроке беременности до 12 недель. Из них в </w:t>
      </w:r>
      <w:hyperlink r:id="rId202" w:history="1">
        <w:r>
          <w:rPr>
            <w:rFonts w:ascii="Calibri" w:hAnsi="Calibri" w:cs="Calibri"/>
            <w:color w:val="0000FF"/>
          </w:rPr>
          <w:t>строке 05</w:t>
        </w:r>
      </w:hyperlink>
      <w:r>
        <w:rPr>
          <w:rFonts w:ascii="Calibri" w:hAnsi="Calibri" w:cs="Calibri"/>
        </w:rPr>
        <w:t xml:space="preserve"> отдельно выделяются аборты в ранние сроки ("мини-аборты"). Учитывая, что прерывание беременности в ранние сроки ("мини-аборты") может осуществляться методом вакуум-аспирации или медикаментозным методом, в </w:t>
      </w:r>
      <w:hyperlink r:id="rId203" w:history="1">
        <w:r>
          <w:rPr>
            <w:rFonts w:ascii="Calibri" w:hAnsi="Calibri" w:cs="Calibri"/>
            <w:color w:val="0000FF"/>
          </w:rPr>
          <w:t>строку 06</w:t>
        </w:r>
      </w:hyperlink>
      <w:r>
        <w:rPr>
          <w:rFonts w:ascii="Calibri" w:hAnsi="Calibri" w:cs="Calibri"/>
        </w:rPr>
        <w:t xml:space="preserve"> вынесены прерывания беременности, проведенные медикаментозным (фармацевтическим) методом, т.е. с применением лекарственных средств (из </w:t>
      </w:r>
      <w:hyperlink r:id="rId204" w:history="1">
        <w:r>
          <w:rPr>
            <w:rFonts w:ascii="Calibri" w:hAnsi="Calibri" w:cs="Calibri"/>
            <w:color w:val="0000FF"/>
          </w:rPr>
          <w:t>строки 05</w:t>
        </w:r>
      </w:hyperlink>
      <w:r>
        <w:rPr>
          <w:rFonts w:ascii="Calibri" w:hAnsi="Calibri" w:cs="Calibri"/>
        </w:rPr>
        <w:t>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В число абортов по медицинским показаниям включаются аборты, проведенные в сроки беременности до 27 полных недель, при угрозе состоянию здоровья женщины или по показаниям со стороны плода, независимо от метода операции.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Арифметический и логический контроль </w:t>
      </w:r>
      <w:hyperlink r:id="rId205" w:history="1">
        <w:r>
          <w:rPr>
            <w:rFonts w:ascii="Calibri" w:hAnsi="Calibri" w:cs="Calibri"/>
            <w:color w:val="0000FF"/>
          </w:rPr>
          <w:t>Раздела 7</w:t>
        </w:r>
      </w:hyperlink>
      <w:r>
        <w:rPr>
          <w:rFonts w:ascii="Calibri" w:hAnsi="Calibri" w:cs="Calibri"/>
        </w:rPr>
        <w:t>: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06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= сумме </w:t>
      </w:r>
      <w:hyperlink r:id="rId207" w:history="1">
        <w:r w:rsidR="0062751D">
          <w:rPr>
            <w:rFonts w:ascii="Calibri" w:hAnsi="Calibri" w:cs="Calibri"/>
            <w:color w:val="0000FF"/>
          </w:rPr>
          <w:t>строк 03</w:t>
        </w:r>
      </w:hyperlink>
      <w:r w:rsidR="0062751D">
        <w:rPr>
          <w:rFonts w:ascii="Calibri" w:hAnsi="Calibri" w:cs="Calibri"/>
        </w:rPr>
        <w:t xml:space="preserve">, </w:t>
      </w:r>
      <w:hyperlink r:id="rId208" w:history="1">
        <w:r w:rsidR="0062751D">
          <w:rPr>
            <w:rFonts w:ascii="Calibri" w:hAnsi="Calibri" w:cs="Calibri"/>
            <w:color w:val="0000FF"/>
          </w:rPr>
          <w:t>08</w:t>
        </w:r>
      </w:hyperlink>
      <w:r w:rsidR="0062751D">
        <w:rPr>
          <w:rFonts w:ascii="Calibri" w:hAnsi="Calibri" w:cs="Calibri"/>
        </w:rPr>
        <w:t xml:space="preserve">, </w:t>
      </w:r>
      <w:hyperlink r:id="rId209" w:history="1">
        <w:r w:rsidR="0062751D">
          <w:rPr>
            <w:rFonts w:ascii="Calibri" w:hAnsi="Calibri" w:cs="Calibri"/>
            <w:color w:val="0000FF"/>
          </w:rPr>
          <w:t>12</w:t>
        </w:r>
      </w:hyperlink>
      <w:r w:rsidR="0062751D">
        <w:rPr>
          <w:rFonts w:ascii="Calibri" w:hAnsi="Calibri" w:cs="Calibri"/>
        </w:rPr>
        <w:t xml:space="preserve"> по всем графам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гр. 4 = сумме граф 5 - 14 по всем строкам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10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41" type="#_x0000_t75" style="width:9.2pt;height:12.55pt">
            <v:imagedata r:id="rId128" o:title=""/>
          </v:shape>
        </w:pict>
      </w:r>
      <w:hyperlink r:id="rId211" w:history="1">
        <w:r w:rsidR="0062751D">
          <w:rPr>
            <w:rFonts w:ascii="Calibri" w:hAnsi="Calibri" w:cs="Calibri"/>
            <w:color w:val="0000FF"/>
          </w:rPr>
          <w:t xml:space="preserve"> стр. 0</w:t>
        </w:r>
      </w:hyperlink>
      <w:r>
        <w:rPr>
          <w:rFonts w:ascii="Calibri" w:hAnsi="Calibri" w:cs="Calibri"/>
          <w:position w:val="-4"/>
        </w:rPr>
        <w:pict>
          <v:shape id="_x0000_i1042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2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12" w:history="1">
        <w:r w:rsidR="0062751D">
          <w:rPr>
            <w:rFonts w:ascii="Calibri" w:hAnsi="Calibri" w:cs="Calibri"/>
            <w:color w:val="0000FF"/>
          </w:rPr>
          <w:t>стр. 03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43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 xml:space="preserve"> сумме</w:t>
      </w:r>
      <w:hyperlink r:id="rId213" w:history="1">
        <w:r w:rsidR="0062751D">
          <w:rPr>
            <w:rFonts w:ascii="Calibri" w:hAnsi="Calibri" w:cs="Calibri"/>
            <w:color w:val="0000FF"/>
          </w:rPr>
          <w:t xml:space="preserve"> стр. 0</w:t>
        </w:r>
      </w:hyperlink>
      <w:r w:rsidR="0062751D">
        <w:rPr>
          <w:rFonts w:ascii="Calibri" w:hAnsi="Calibri" w:cs="Calibri"/>
        </w:rPr>
        <w:t>4,</w:t>
      </w:r>
      <w:hyperlink r:id="rId214" w:history="1">
        <w:r w:rsidR="0062751D">
          <w:rPr>
            <w:rFonts w:ascii="Calibri" w:hAnsi="Calibri" w:cs="Calibri"/>
            <w:color w:val="0000FF"/>
          </w:rPr>
          <w:t xml:space="preserve"> 0</w:t>
        </w:r>
      </w:hyperlink>
      <w:r>
        <w:rPr>
          <w:rFonts w:ascii="Calibri" w:hAnsi="Calibri" w:cs="Calibri"/>
          <w:position w:val="-4"/>
        </w:rPr>
        <w:pict>
          <v:shape id="_x0000_i1044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7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15" w:history="1">
        <w:r w:rsidR="0062751D">
          <w:rPr>
            <w:rFonts w:ascii="Calibri" w:hAnsi="Calibri" w:cs="Calibri"/>
            <w:color w:val="0000FF"/>
          </w:rPr>
          <w:t>стр. 04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45" type="#_x0000_t75" style="width:9.2pt;height:12.55pt">
            <v:imagedata r:id="rId128" o:title=""/>
          </v:shape>
        </w:pict>
      </w:r>
      <w:hyperlink r:id="rId216" w:history="1">
        <w:r w:rsidR="0062751D">
          <w:rPr>
            <w:rFonts w:ascii="Calibri" w:hAnsi="Calibri" w:cs="Calibri"/>
            <w:color w:val="0000FF"/>
          </w:rPr>
          <w:t xml:space="preserve"> стр. 0</w:t>
        </w:r>
      </w:hyperlink>
      <w:r>
        <w:rPr>
          <w:rFonts w:ascii="Calibri" w:hAnsi="Calibri" w:cs="Calibri"/>
          <w:position w:val="-4"/>
        </w:rPr>
        <w:pict>
          <v:shape id="_x0000_i1046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5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17" w:history="1">
        <w:r w:rsidR="0062751D">
          <w:rPr>
            <w:rFonts w:ascii="Calibri" w:hAnsi="Calibri" w:cs="Calibri"/>
            <w:color w:val="0000FF"/>
          </w:rPr>
          <w:t>стр. 05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47" type="#_x0000_t75" style="width:9.2pt;height:12.55pt">
            <v:imagedata r:id="rId128" o:title=""/>
          </v:shape>
        </w:pict>
      </w:r>
      <w:hyperlink r:id="rId218" w:history="1">
        <w:r w:rsidR="0062751D">
          <w:rPr>
            <w:rFonts w:ascii="Calibri" w:hAnsi="Calibri" w:cs="Calibri"/>
            <w:color w:val="0000FF"/>
          </w:rPr>
          <w:t xml:space="preserve"> стр. 0</w:t>
        </w:r>
      </w:hyperlink>
      <w:r>
        <w:rPr>
          <w:rFonts w:ascii="Calibri" w:hAnsi="Calibri" w:cs="Calibri"/>
          <w:position w:val="-4"/>
        </w:rPr>
        <w:pict>
          <v:shape id="_x0000_i1048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6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19" w:history="1">
        <w:r w:rsidR="0062751D">
          <w:rPr>
            <w:rFonts w:ascii="Calibri" w:hAnsi="Calibri" w:cs="Calibri"/>
            <w:color w:val="0000FF"/>
          </w:rPr>
          <w:t>стр. 08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49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 xml:space="preserve"> сумме</w:t>
      </w:r>
      <w:hyperlink r:id="rId220" w:history="1">
        <w:r w:rsidR="0062751D">
          <w:rPr>
            <w:rFonts w:ascii="Calibri" w:hAnsi="Calibri" w:cs="Calibri"/>
            <w:color w:val="0000FF"/>
          </w:rPr>
          <w:t xml:space="preserve"> стр. 0</w:t>
        </w:r>
      </w:hyperlink>
      <w:r w:rsidR="0062751D">
        <w:rPr>
          <w:rFonts w:ascii="Calibri" w:hAnsi="Calibri" w:cs="Calibri"/>
        </w:rPr>
        <w:t>9,</w:t>
      </w:r>
      <w:hyperlink r:id="rId221" w:history="1">
        <w:r w:rsidR="0062751D">
          <w:rPr>
            <w:rFonts w:ascii="Calibri" w:hAnsi="Calibri" w:cs="Calibri"/>
            <w:color w:val="0000FF"/>
          </w:rPr>
          <w:t xml:space="preserve"> 1</w:t>
        </w:r>
      </w:hyperlink>
      <w:r w:rsidR="0062751D">
        <w:rPr>
          <w:rFonts w:ascii="Calibri" w:hAnsi="Calibri" w:cs="Calibri"/>
        </w:rPr>
        <w:t>0,</w:t>
      </w:r>
      <w:hyperlink r:id="rId222" w:history="1">
        <w:r w:rsidR="0062751D">
          <w:rPr>
            <w:rFonts w:ascii="Calibri" w:hAnsi="Calibri" w:cs="Calibri"/>
            <w:color w:val="0000FF"/>
          </w:rPr>
          <w:t xml:space="preserve"> 1</w:t>
        </w:r>
      </w:hyperlink>
      <w:r>
        <w:rPr>
          <w:rFonts w:ascii="Calibri" w:hAnsi="Calibri" w:cs="Calibri"/>
          <w:position w:val="-4"/>
        </w:rPr>
        <w:pict>
          <v:shape id="_x0000_i1050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1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23" w:history="1">
        <w:r w:rsidR="0062751D">
          <w:rPr>
            <w:rFonts w:ascii="Calibri" w:hAnsi="Calibri" w:cs="Calibri"/>
            <w:color w:val="0000FF"/>
          </w:rPr>
          <w:t>стр. 12</w:t>
        </w:r>
      </w:hyperlink>
      <w:r w:rsidR="006275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position w:val="-4"/>
        </w:rPr>
        <w:pict>
          <v:shape id="_x0000_i1051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 xml:space="preserve"> сумме</w:t>
      </w:r>
      <w:hyperlink r:id="rId224" w:history="1">
        <w:r w:rsidR="0062751D">
          <w:rPr>
            <w:rFonts w:ascii="Calibri" w:hAnsi="Calibri" w:cs="Calibri"/>
            <w:color w:val="0000FF"/>
          </w:rPr>
          <w:t xml:space="preserve"> стр. 1</w:t>
        </w:r>
      </w:hyperlink>
      <w:r w:rsidR="0062751D">
        <w:rPr>
          <w:rFonts w:ascii="Calibri" w:hAnsi="Calibri" w:cs="Calibri"/>
        </w:rPr>
        <w:t>3,</w:t>
      </w:r>
      <w:hyperlink r:id="rId225" w:history="1">
        <w:r w:rsidR="0062751D">
          <w:rPr>
            <w:rFonts w:ascii="Calibri" w:hAnsi="Calibri" w:cs="Calibri"/>
            <w:color w:val="0000FF"/>
          </w:rPr>
          <w:t xml:space="preserve"> 1</w:t>
        </w:r>
      </w:hyperlink>
      <w:r>
        <w:rPr>
          <w:rFonts w:ascii="Calibri" w:hAnsi="Calibri" w:cs="Calibri"/>
          <w:position w:val="-4"/>
        </w:rPr>
        <w:pict>
          <v:shape id="_x0000_i1052" type="#_x0000_t75" style="width:9.2pt;height:12.55pt">
            <v:imagedata r:id="rId128" o:title=""/>
          </v:shape>
        </w:pict>
      </w:r>
      <w:r w:rsidR="0062751D">
        <w:rPr>
          <w:rFonts w:ascii="Calibri" w:hAnsi="Calibri" w:cs="Calibri"/>
        </w:rPr>
        <w:t>4 по всем графам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26" w:history="1">
        <w:r w:rsidR="0062751D">
          <w:rPr>
            <w:rFonts w:ascii="Calibri" w:hAnsi="Calibri" w:cs="Calibri"/>
            <w:color w:val="0000FF"/>
          </w:rPr>
          <w:t>Раздел 8</w:t>
        </w:r>
      </w:hyperlink>
      <w:r w:rsidR="0062751D">
        <w:rPr>
          <w:rFonts w:ascii="Calibri" w:hAnsi="Calibri" w:cs="Calibri"/>
        </w:rPr>
        <w:t>. "Сведения о числе зарегистрированных заболеваний" заполняют амбулаторно-поликлинические учреждения, больницы, имеющие в своем составе поликлиники (амбулатории), оказывающие медицинскую помощь и осуществляющие лечение больных, а также немедицинские учреждения (организации), имеющие подведомственные медицинские подразделения.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Сведения о числе зарегистрированных заболеваний с диагнозом, установленным впервые в жизни, включают число заболеваний, выявленных впервые в жизни для хронических болезней, а также каждый случай заболевания острыми болезнями, который может возникать неоднократно в течение отчетного года (например, грипп, кишечные инфекции, острый инфаркт миокарда и т.п.). Заболевания показываются по классам болезней в соответствии с кодами по Международной статистической классификации болезней и проблем, связанных со здоровьем Десятого пересмотра (МКБ-10).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Учреждение, имеющее в своем составе поликлиническое отделение, ведущее только консультативный прием, включает сведения о заболеваемости только в том случае, если в данном учреждении у пациента не только выявляется заболевание, но и осуществляется лечение и наблюдение за больным.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Сведения о заболеваемости, установленные приемными отделениями больничных учреждений, в которых в вечернее и ночное время оказывается неотложная помощь, не включаются.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Сведения о заболеваниях, выявленных у больных, поступивших в стационар, минуя поликлинику, следует включать на общих основаниях.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Порядок регистрации каждого случая впервые выявленного в стационаре заболевания определяется исходя из заключительных диагнозов, сведения о котором передаются в поликлинику, либо учитывается поликлиникой при получении ею выписки из карты стационарного больного после выбытия (выписки) больного из стационара.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Арифметический и логический контроль </w:t>
      </w:r>
      <w:hyperlink r:id="rId227" w:history="1">
        <w:r>
          <w:rPr>
            <w:rFonts w:ascii="Calibri" w:hAnsi="Calibri" w:cs="Calibri"/>
            <w:color w:val="0000FF"/>
          </w:rPr>
          <w:t>Раздела 8</w:t>
        </w:r>
      </w:hyperlink>
      <w:r>
        <w:rPr>
          <w:rFonts w:ascii="Calibri" w:hAnsi="Calibri" w:cs="Calibri"/>
        </w:rPr>
        <w:t>: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28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гр. 4 = сумме </w:t>
      </w:r>
      <w:hyperlink r:id="rId229" w:history="1">
        <w:r w:rsidR="0062751D">
          <w:rPr>
            <w:rFonts w:ascii="Calibri" w:hAnsi="Calibri" w:cs="Calibri"/>
            <w:color w:val="0000FF"/>
          </w:rPr>
          <w:t>строк 02</w:t>
        </w:r>
      </w:hyperlink>
      <w:r w:rsidR="0062751D">
        <w:rPr>
          <w:rFonts w:ascii="Calibri" w:hAnsi="Calibri" w:cs="Calibri"/>
        </w:rPr>
        <w:t xml:space="preserve"> - </w:t>
      </w:r>
      <w:hyperlink r:id="rId230" w:history="1">
        <w:r w:rsidR="0062751D">
          <w:rPr>
            <w:rFonts w:ascii="Calibri" w:hAnsi="Calibri" w:cs="Calibri"/>
            <w:color w:val="0000FF"/>
          </w:rPr>
          <w:t>20</w:t>
        </w:r>
      </w:hyperlink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31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гр. 5 = сумме </w:t>
      </w:r>
      <w:hyperlink r:id="rId232" w:history="1">
        <w:r w:rsidR="0062751D">
          <w:rPr>
            <w:rFonts w:ascii="Calibri" w:hAnsi="Calibri" w:cs="Calibri"/>
            <w:color w:val="0000FF"/>
          </w:rPr>
          <w:t>строк 02</w:t>
        </w:r>
      </w:hyperlink>
      <w:r w:rsidR="0062751D">
        <w:rPr>
          <w:rFonts w:ascii="Calibri" w:hAnsi="Calibri" w:cs="Calibri"/>
        </w:rPr>
        <w:t xml:space="preserve"> - </w:t>
      </w:r>
      <w:hyperlink r:id="rId233" w:history="1">
        <w:r w:rsidR="0062751D">
          <w:rPr>
            <w:rFonts w:ascii="Calibri" w:hAnsi="Calibri" w:cs="Calibri"/>
            <w:color w:val="0000FF"/>
          </w:rPr>
          <w:t>20</w:t>
        </w:r>
      </w:hyperlink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hyperlink r:id="rId234" w:history="1">
        <w:r w:rsidR="0062751D">
          <w:rPr>
            <w:rFonts w:ascii="Calibri" w:hAnsi="Calibri" w:cs="Calibri"/>
            <w:color w:val="0000FF"/>
          </w:rPr>
          <w:t>стр. 01</w:t>
        </w:r>
      </w:hyperlink>
      <w:r w:rsidR="0062751D">
        <w:rPr>
          <w:rFonts w:ascii="Calibri" w:hAnsi="Calibri" w:cs="Calibri"/>
        </w:rPr>
        <w:t xml:space="preserve"> гр. 6 = сумме </w:t>
      </w:r>
      <w:hyperlink r:id="rId235" w:history="1">
        <w:r w:rsidR="0062751D">
          <w:rPr>
            <w:rFonts w:ascii="Calibri" w:hAnsi="Calibri" w:cs="Calibri"/>
            <w:color w:val="0000FF"/>
          </w:rPr>
          <w:t>строк 02</w:t>
        </w:r>
      </w:hyperlink>
      <w:r w:rsidR="0062751D">
        <w:rPr>
          <w:rFonts w:ascii="Calibri" w:hAnsi="Calibri" w:cs="Calibri"/>
        </w:rPr>
        <w:t xml:space="preserve"> - </w:t>
      </w:r>
      <w:hyperlink r:id="rId236" w:history="1">
        <w:r w:rsidR="0062751D">
          <w:rPr>
            <w:rFonts w:ascii="Calibri" w:hAnsi="Calibri" w:cs="Calibri"/>
            <w:color w:val="0000FF"/>
          </w:rPr>
          <w:t>20</w:t>
        </w:r>
      </w:hyperlink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  <w:outlineLvl w:val="2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   ФЕДЕРАЛЬНОЕ СТАТИСТИЧЕСКОЕ НАБЛЮДЕНИЕ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Нарушение порядка представления статистической информации, а равно    │</w:t>
      </w:r>
    </w:p>
    <w:p w:rsidR="0062751D" w:rsidRDefault="0062751D">
      <w:pPr>
        <w:pStyle w:val="ConsPlusNonformat"/>
        <w:widowControl/>
        <w:jc w:val="both"/>
      </w:pPr>
      <w:r>
        <w:t>│      представление недостоверной статистической информации влечет       │</w:t>
      </w:r>
    </w:p>
    <w:p w:rsidR="0062751D" w:rsidRDefault="0062751D">
      <w:pPr>
        <w:pStyle w:val="ConsPlusNonformat"/>
        <w:widowControl/>
        <w:jc w:val="both"/>
      </w:pPr>
      <w:r>
        <w:t xml:space="preserve">│ответственность, установленную </w:t>
      </w:r>
      <w:hyperlink r:id="rId237" w:history="1">
        <w:r>
          <w:rPr>
            <w:color w:val="0000FF"/>
          </w:rPr>
          <w:t>статьей 13.19</w:t>
        </w:r>
      </w:hyperlink>
      <w:r>
        <w:t xml:space="preserve"> Кодекса Российской Федерации│</w:t>
      </w:r>
    </w:p>
    <w:p w:rsidR="0062751D" w:rsidRDefault="0062751D">
      <w:pPr>
        <w:pStyle w:val="ConsPlusNonformat"/>
        <w:widowControl/>
        <w:jc w:val="both"/>
      </w:pPr>
      <w:r>
        <w:t>│   об административных правонарушениях от 30.12.2001 N 195-ФЗ, а также   │</w:t>
      </w:r>
    </w:p>
    <w:p w:rsidR="0062751D" w:rsidRDefault="0062751D">
      <w:pPr>
        <w:pStyle w:val="ConsPlusNonformat"/>
        <w:widowControl/>
        <w:jc w:val="both"/>
      </w:pPr>
      <w:r>
        <w:t xml:space="preserve">│       </w:t>
      </w:r>
      <w:hyperlink r:id="rId238" w:history="1">
        <w:r>
          <w:rPr>
            <w:color w:val="0000FF"/>
          </w:rPr>
          <w:t>статьей 3</w:t>
        </w:r>
      </w:hyperlink>
      <w:r>
        <w:t xml:space="preserve"> Закона Российской Федерации от 13.05.92 N 2761-1        │</w:t>
      </w:r>
    </w:p>
    <w:p w:rsidR="0062751D" w:rsidRDefault="0062751D">
      <w:pPr>
        <w:pStyle w:val="ConsPlusNonformat"/>
        <w:widowControl/>
        <w:jc w:val="both"/>
      </w:pPr>
      <w:r>
        <w:t>│ "Об ответственности за нарушение порядка представления государственной  │</w:t>
      </w:r>
    </w:p>
    <w:p w:rsidR="0062751D" w:rsidRDefault="0062751D">
      <w:pPr>
        <w:pStyle w:val="ConsPlusNonformat"/>
        <w:widowControl/>
        <w:jc w:val="both"/>
      </w:pPr>
      <w:r>
        <w:t>│                       статистической отчетности" 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ВОЗМОЖНО ПРЕДОСТАВЛЕНИЕ В ЭЛЕКТРОННОМ ВИДЕ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  СВЕДЕНИЯ О ТРАВМАТИЗМЕ НА ПРОИЗВОДСТВЕ   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И ПРОФЕССИОНАЛЬНЫХ ЗАБОЛЕВАНИЯХ      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за 20__ г.         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┌──────────────────────────────────┬──────────────┐  ┌────────────────────┐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Предоставляют:          │    Сроки     │  │Форма N 7-травматизм│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│предоставления│  └────────────────────┘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├──────────────────────────────────┼──────────────┤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│юридические лица, кроме           │  25 января   │     Приказ Росстата:</w:t>
      </w:r>
    </w:p>
    <w:p w:rsidR="0062751D" w:rsidRDefault="0062751D">
      <w:pPr>
        <w:pStyle w:val="ConsPlusNonformat"/>
        <w:widowControl/>
        <w:jc w:val="both"/>
      </w:pPr>
      <w:r>
        <w:t>│</w:t>
      </w:r>
      <w:proofErr w:type="spellStart"/>
      <w:r>
        <w:t>микропредприятий</w:t>
      </w:r>
      <w:proofErr w:type="spellEnd"/>
      <w:r>
        <w:t>, осуществляющие  │              │   Об утверждении формы</w:t>
      </w:r>
    </w:p>
    <w:p w:rsidR="0062751D" w:rsidRDefault="0062751D">
      <w:pPr>
        <w:pStyle w:val="ConsPlusNonformat"/>
        <w:widowControl/>
        <w:jc w:val="both"/>
      </w:pPr>
      <w:r>
        <w:t>│все виды экономической            │              │   от 27.07.2011 N 334</w:t>
      </w:r>
    </w:p>
    <w:p w:rsidR="0062751D" w:rsidRDefault="0062751D">
      <w:pPr>
        <w:pStyle w:val="ConsPlusNonformat"/>
        <w:widowControl/>
        <w:jc w:val="both"/>
      </w:pPr>
      <w:r>
        <w:t>│деятельности, кроме: финансовой   │              │   О внесении изменений</w:t>
      </w:r>
    </w:p>
    <w:p w:rsidR="0062751D" w:rsidRDefault="0062751D">
      <w:pPr>
        <w:pStyle w:val="ConsPlusNonformat"/>
        <w:widowControl/>
        <w:jc w:val="both"/>
      </w:pPr>
      <w:r>
        <w:t>│деятельности, государственного    │              │      (при наличии)</w:t>
      </w:r>
    </w:p>
    <w:p w:rsidR="0062751D" w:rsidRDefault="0062751D">
      <w:pPr>
        <w:pStyle w:val="ConsPlusNonformat"/>
        <w:widowControl/>
        <w:jc w:val="both"/>
      </w:pPr>
      <w:r>
        <w:t>│управления и обеспечения военной  │              │   от __________ N ___</w:t>
      </w:r>
    </w:p>
    <w:p w:rsidR="0062751D" w:rsidRDefault="0062751D">
      <w:pPr>
        <w:pStyle w:val="ConsPlusNonformat"/>
        <w:widowControl/>
        <w:jc w:val="both"/>
      </w:pPr>
      <w:r>
        <w:t>│безопасности, социального         │              │   от __________ N ___</w:t>
      </w:r>
    </w:p>
    <w:p w:rsidR="0062751D" w:rsidRDefault="0062751D">
      <w:pPr>
        <w:pStyle w:val="ConsPlusNonformat"/>
        <w:widowControl/>
        <w:jc w:val="both"/>
      </w:pPr>
      <w:r>
        <w:t>│страхования, образования,         │              │</w:t>
      </w:r>
    </w:p>
    <w:p w:rsidR="0062751D" w:rsidRDefault="0062751D">
      <w:pPr>
        <w:pStyle w:val="ConsPlusNonformat"/>
        <w:widowControl/>
        <w:jc w:val="both"/>
      </w:pPr>
      <w:r>
        <w:t>│деятельности домашних хозяйств,   │              │  ┌────────────────────┐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│деятельности экстерриториальных   │              │  │      Годовая       │</w:t>
      </w:r>
    </w:p>
    <w:p w:rsidR="0062751D" w:rsidRDefault="0062751D">
      <w:pPr>
        <w:pStyle w:val="ConsPlusNonformat"/>
        <w:widowControl/>
        <w:jc w:val="both"/>
      </w:pPr>
      <w:r>
        <w:t>│организаций:                      │              │  └────────────────────┘</w:t>
      </w:r>
    </w:p>
    <w:p w:rsidR="0062751D" w:rsidRDefault="0062751D">
      <w:pPr>
        <w:pStyle w:val="ConsPlusNonformat"/>
        <w:widowControl/>
        <w:jc w:val="both"/>
      </w:pPr>
      <w:r>
        <w:t>│  - территориальному органу       │              │</w:t>
      </w:r>
    </w:p>
    <w:p w:rsidR="0062751D" w:rsidRDefault="0062751D">
      <w:pPr>
        <w:pStyle w:val="ConsPlusNonformat"/>
        <w:widowControl/>
        <w:jc w:val="both"/>
      </w:pPr>
      <w:r>
        <w:t>│    Росстата в субъекте Российской│              │</w:t>
      </w:r>
    </w:p>
    <w:p w:rsidR="0062751D" w:rsidRDefault="0062751D">
      <w:pPr>
        <w:pStyle w:val="ConsPlusNonformat"/>
        <w:widowControl/>
        <w:jc w:val="both"/>
      </w:pPr>
      <w:r>
        <w:t>│    Федерации по установленному   │              │</w:t>
      </w:r>
    </w:p>
    <w:p w:rsidR="0062751D" w:rsidRDefault="0062751D">
      <w:pPr>
        <w:pStyle w:val="ConsPlusNonformat"/>
        <w:widowControl/>
        <w:jc w:val="both"/>
      </w:pPr>
      <w:r>
        <w:t>│    им адресу                     │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└──────────────────────────────────┴──────────────┘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0"/>
        <w:gridCol w:w="2700"/>
        <w:gridCol w:w="3105"/>
        <w:gridCol w:w="2835"/>
      </w:tblGrid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Наименование отчитывающейся организации 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Почтовый адрес __________________________________________________________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 </w:t>
            </w:r>
          </w:p>
        </w:tc>
      </w:tr>
      <w:tr w:rsidR="0062751D">
        <w:trPr>
          <w:cantSplit/>
          <w:trHeight w:val="360"/>
        </w:trPr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организации по ОКПО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  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0609304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 xml:space="preserve">                          Коды по ОКЕИ: человек - </w:t>
      </w:r>
      <w:hyperlink r:id="rId239" w:history="1">
        <w:r>
          <w:rPr>
            <w:color w:val="0000FF"/>
          </w:rPr>
          <w:t>792</w:t>
        </w:r>
      </w:hyperlink>
      <w:r>
        <w:t xml:space="preserve">; человеко-день - </w:t>
      </w:r>
      <w:hyperlink r:id="rId240" w:history="1">
        <w:r>
          <w:rPr>
            <w:color w:val="0000FF"/>
          </w:rPr>
          <w:t>540</w:t>
        </w:r>
      </w:hyperlink>
      <w:r>
        <w:t>;</w:t>
      </w:r>
    </w:p>
    <w:p w:rsidR="0062751D" w:rsidRDefault="0062751D">
      <w:pPr>
        <w:pStyle w:val="ConsPlusNonformat"/>
        <w:widowControl/>
      </w:pPr>
      <w:r>
        <w:t xml:space="preserve">                             тысяча рублей - </w:t>
      </w:r>
      <w:hyperlink r:id="rId241" w:history="1">
        <w:r>
          <w:rPr>
            <w:color w:val="0000FF"/>
          </w:rPr>
          <w:t>384</w:t>
        </w:r>
      </w:hyperlink>
      <w:r>
        <w:t>, с одним десятичным знаком</w:t>
      </w: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┌────────────────────────────────────────────┬──────┬─────────┬───────────┐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Наименование показателя           │  N   │ Единица │За отчетный│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          │</w:t>
      </w:r>
      <w:proofErr w:type="spellStart"/>
      <w:r>
        <w:t>строки│измерения</w:t>
      </w:r>
      <w:proofErr w:type="spellEnd"/>
      <w:r>
        <w:t>│    год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                 1                      │  2   │    3    │     4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│Численность пострадавших при несчастных     │  01  │   чел.  │           │</w:t>
      </w:r>
    </w:p>
    <w:p w:rsidR="0062751D" w:rsidRDefault="0062751D">
      <w:pPr>
        <w:pStyle w:val="ConsPlusNonformat"/>
        <w:widowControl/>
        <w:jc w:val="both"/>
      </w:pPr>
      <w:r>
        <w:t>│случаях на производстве с утратой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│трудоспособности на 1 рабочий день и более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них:                      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  женщин                                    │  02  │   чел.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лиц до 18 лет                             │  03  │   чел.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│Из </w:t>
      </w:r>
      <w:hyperlink r:id="rId242" w:history="1">
        <w:r>
          <w:rPr>
            <w:color w:val="0000FF"/>
          </w:rPr>
          <w:t>стр. 01</w:t>
        </w:r>
      </w:hyperlink>
      <w:r>
        <w:t xml:space="preserve"> численность пострадавших со      │  04  │   чел.  │           │</w:t>
      </w:r>
    </w:p>
    <w:p w:rsidR="0062751D" w:rsidRDefault="0062751D">
      <w:pPr>
        <w:pStyle w:val="ConsPlusNonformat"/>
        <w:widowControl/>
        <w:jc w:val="both"/>
      </w:pPr>
      <w:r>
        <w:t>│смертельным исходом              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  из них:                      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  женщин                                    │  05  │   чел.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лиц до 18 лет                             │  06  │   чел.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│Число человеко-дней нетрудоспособности у    │  07  │ чел.-</w:t>
      </w:r>
      <w:proofErr w:type="spellStart"/>
      <w:r>
        <w:t>дн</w:t>
      </w:r>
      <w:proofErr w:type="spellEnd"/>
      <w:r>
        <w:t>.│           │</w:t>
      </w:r>
    </w:p>
    <w:p w:rsidR="0062751D" w:rsidRDefault="0062751D">
      <w:pPr>
        <w:pStyle w:val="ConsPlusNonformat"/>
        <w:widowControl/>
        <w:jc w:val="both"/>
      </w:pPr>
      <w:r>
        <w:t>│пострадавших с утратой трудоспособности на 1│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│рабочий день и более, временная  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│нетрудоспособность которых закончилась в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│отчетном году                    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│Численность пострадавших, частично          │  08  │   чел.  │           │</w:t>
      </w:r>
    </w:p>
    <w:p w:rsidR="0062751D" w:rsidRDefault="0062751D">
      <w:pPr>
        <w:pStyle w:val="ConsPlusNonformat"/>
        <w:widowControl/>
        <w:jc w:val="both"/>
      </w:pPr>
      <w:r>
        <w:t>│утративших трудоспособность и переведенных с│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│основной работы на другую на 1 рабочий день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│и более в соответствии с медицинским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│заключением                      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  из них женщин                             │  09  │   чел.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│Численность лиц с впервые установленным     │  10  │   чел.  │           │</w:t>
      </w:r>
    </w:p>
    <w:p w:rsidR="0062751D" w:rsidRDefault="0062751D">
      <w:pPr>
        <w:pStyle w:val="ConsPlusNonformat"/>
        <w:widowControl/>
        <w:jc w:val="both"/>
      </w:pPr>
      <w:r>
        <w:t>│профессиональным заболеванием    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>│Израсходовано на мероприятия по охране труда│  11  │тыс. руб.│           │</w:t>
      </w:r>
    </w:p>
    <w:p w:rsidR="0062751D" w:rsidRDefault="0062751D">
      <w:pPr>
        <w:pStyle w:val="ConsPlusNonformat"/>
        <w:widowControl/>
        <w:jc w:val="both"/>
      </w:pPr>
      <w:r>
        <w:t>│- всего                                     │      │         │   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├────────────────────────────────────────────┼──────┼─────────┼───────────┤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│Контрольная сумма </w:t>
      </w:r>
      <w:hyperlink r:id="rId243" w:history="1">
        <w:r>
          <w:rPr>
            <w:color w:val="0000FF"/>
          </w:rPr>
          <w:t>&lt;*&gt;</w:t>
        </w:r>
      </w:hyperlink>
      <w:r>
        <w:t xml:space="preserve">                       │  12  │         │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└────────────────────────────────────────────┴──────┴─────────┴───────────┘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>Справочно:</w:t>
      </w:r>
    </w:p>
    <w:p w:rsidR="0062751D" w:rsidRDefault="0062751D">
      <w:pPr>
        <w:pStyle w:val="ConsPlusNonformat"/>
        <w:widowControl/>
      </w:pPr>
      <w:r>
        <w:t xml:space="preserve">    Среднесписочная численность работающих за отчетный год (13) ___________</w:t>
      </w:r>
    </w:p>
    <w:p w:rsidR="0062751D" w:rsidRDefault="0062751D">
      <w:pPr>
        <w:pStyle w:val="ConsPlusNonformat"/>
        <w:widowControl/>
      </w:pPr>
      <w:r>
        <w:t>человек, из них женщин (14) _______ человек.</w:t>
      </w:r>
    </w:p>
    <w:p w:rsidR="0062751D" w:rsidRDefault="0062751D">
      <w:pPr>
        <w:pStyle w:val="ConsPlusNonformat"/>
        <w:widowControl/>
        <w:jc w:val="both"/>
      </w:pPr>
      <w:r>
        <w:t xml:space="preserve">                                                                ┌───┐  ┌───┐</w:t>
      </w:r>
    </w:p>
    <w:p w:rsidR="0062751D" w:rsidRDefault="0062751D">
      <w:pPr>
        <w:pStyle w:val="ConsPlusNonformat"/>
        <w:widowControl/>
        <w:jc w:val="both"/>
      </w:pPr>
      <w:r>
        <w:t xml:space="preserve">    Наличие на предприятии здравпункта (врачебного кабинета,    │Да │  │Нет│</w:t>
      </w:r>
    </w:p>
    <w:p w:rsidR="0062751D" w:rsidRDefault="0062751D">
      <w:pPr>
        <w:pStyle w:val="ConsPlusNonformat"/>
        <w:widowControl/>
        <w:jc w:val="both"/>
      </w:pPr>
      <w:r>
        <w:t>медико-санитарной части и т.п.) (15) (нужное обвести)           └───┘  └───┘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--------------------------------</w:t>
      </w:r>
    </w:p>
    <w:p w:rsidR="0062751D" w:rsidRDefault="0062751D">
      <w:pPr>
        <w:pStyle w:val="ConsPlusNonformat"/>
        <w:widowControl/>
      </w:pPr>
      <w:r>
        <w:lastRenderedPageBreak/>
        <w:t xml:space="preserve">    Примечание:</w:t>
      </w:r>
    </w:p>
    <w:p w:rsidR="0062751D" w:rsidRDefault="0062751D">
      <w:pPr>
        <w:pStyle w:val="ConsPlusNonformat"/>
        <w:widowControl/>
      </w:pPr>
      <w:r>
        <w:t xml:space="preserve">    &lt;*&gt; </w:t>
      </w:r>
      <w:hyperlink r:id="rId244" w:history="1">
        <w:r>
          <w:rPr>
            <w:color w:val="0000FF"/>
          </w:rPr>
          <w:t>Строка 12</w:t>
        </w:r>
      </w:hyperlink>
      <w:r>
        <w:t xml:space="preserve"> (сумма </w:t>
      </w:r>
      <w:hyperlink r:id="rId245" w:history="1">
        <w:r>
          <w:rPr>
            <w:color w:val="0000FF"/>
          </w:rPr>
          <w:t>строк 01</w:t>
        </w:r>
      </w:hyperlink>
      <w:r>
        <w:t xml:space="preserve"> - </w:t>
      </w:r>
      <w:hyperlink r:id="rId246" w:history="1">
        <w:r>
          <w:rPr>
            <w:color w:val="0000FF"/>
          </w:rPr>
          <w:t>11</w:t>
        </w:r>
      </w:hyperlink>
      <w:r>
        <w:t>) заполняется территориальным органом</w:t>
      </w:r>
    </w:p>
    <w:p w:rsidR="0062751D" w:rsidRDefault="0062751D">
      <w:pPr>
        <w:pStyle w:val="ConsPlusNonformat"/>
        <w:widowControl/>
      </w:pPr>
      <w:r>
        <w:t>Росстата.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Должностное лицо, ответственное</w:t>
      </w:r>
    </w:p>
    <w:p w:rsidR="0062751D" w:rsidRDefault="0062751D">
      <w:pPr>
        <w:pStyle w:val="ConsPlusNonformat"/>
        <w:widowControl/>
      </w:pPr>
      <w:r>
        <w:t xml:space="preserve">  за предоставление  статистической</w:t>
      </w:r>
    </w:p>
    <w:p w:rsidR="0062751D" w:rsidRDefault="0062751D">
      <w:pPr>
        <w:pStyle w:val="ConsPlusNonformat"/>
        <w:widowControl/>
      </w:pPr>
      <w:r>
        <w:t xml:space="preserve">  информации (лицо,  уполномоченное</w:t>
      </w:r>
    </w:p>
    <w:p w:rsidR="0062751D" w:rsidRDefault="0062751D">
      <w:pPr>
        <w:pStyle w:val="ConsPlusNonformat"/>
        <w:widowControl/>
      </w:pPr>
      <w:r>
        <w:t xml:space="preserve">  предоставлять      статистическую</w:t>
      </w:r>
    </w:p>
    <w:p w:rsidR="0062751D" w:rsidRDefault="0062751D">
      <w:pPr>
        <w:pStyle w:val="ConsPlusNonformat"/>
        <w:widowControl/>
      </w:pPr>
      <w:r>
        <w:t xml:space="preserve">  информацию от имени  юридического</w:t>
      </w:r>
    </w:p>
    <w:p w:rsidR="0062751D" w:rsidRDefault="0062751D">
      <w:pPr>
        <w:pStyle w:val="ConsPlusNonformat"/>
        <w:widowControl/>
      </w:pPr>
      <w:r>
        <w:t xml:space="preserve">  лица)                             _____________ __________ ______________</w:t>
      </w:r>
    </w:p>
    <w:p w:rsidR="0062751D" w:rsidRDefault="0062751D">
      <w:pPr>
        <w:pStyle w:val="ConsPlusNonformat"/>
        <w:widowControl/>
      </w:pPr>
      <w:r>
        <w:t xml:space="preserve">                                     (должность)   (Ф.И.О.)    (подпись)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______________ "__" __________ 20__ год</w:t>
      </w:r>
    </w:p>
    <w:p w:rsidR="0062751D" w:rsidRDefault="0062751D">
      <w:pPr>
        <w:pStyle w:val="ConsPlusNonformat"/>
        <w:widowControl/>
      </w:pPr>
      <w:r>
        <w:t xml:space="preserve">                                       (номер         (дата составления</w:t>
      </w:r>
    </w:p>
    <w:p w:rsidR="0062751D" w:rsidRDefault="0062751D">
      <w:pPr>
        <w:pStyle w:val="ConsPlusNonformat"/>
        <w:widowControl/>
      </w:pPr>
      <w:r>
        <w:t xml:space="preserve">                                     контактного         документа)</w:t>
      </w:r>
    </w:p>
    <w:p w:rsidR="0062751D" w:rsidRDefault="0062751D">
      <w:pPr>
        <w:pStyle w:val="ConsPlusNonformat"/>
        <w:widowControl/>
      </w:pPr>
      <w:r>
        <w:t xml:space="preserve">                                      телефона)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Указания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федерального статистического наблюдения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Годовую статистическую </w:t>
      </w:r>
      <w:hyperlink r:id="rId247" w:history="1">
        <w:r>
          <w:rPr>
            <w:rFonts w:ascii="Calibri" w:hAnsi="Calibri" w:cs="Calibri"/>
            <w:color w:val="0000FF"/>
          </w:rPr>
          <w:t>форму N 7-травматизм</w:t>
        </w:r>
      </w:hyperlink>
      <w:r>
        <w:rPr>
          <w:rFonts w:ascii="Calibri" w:hAnsi="Calibri" w:cs="Calibri"/>
        </w:rPr>
        <w:t xml:space="preserve"> предоставляют юридические лица, кроме </w:t>
      </w:r>
      <w:proofErr w:type="spellStart"/>
      <w:r>
        <w:rPr>
          <w:rFonts w:ascii="Calibri" w:hAnsi="Calibri" w:cs="Calibri"/>
        </w:rPr>
        <w:t>микропредприятий</w:t>
      </w:r>
      <w:proofErr w:type="spellEnd"/>
      <w:r>
        <w:rPr>
          <w:rFonts w:ascii="Calibri" w:hAnsi="Calibri" w:cs="Calibri"/>
        </w:rPr>
        <w:t>, всех форм собственности, осуществляющие все виды экономической деятельности, кроме: финансовой деятельности, государственного управления и обеспечения военной безопасности, социального страхования, образования, деятельности домашних хозяйств, деятельности экстерриториальных организаций (далее именуются организации).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составлении </w:t>
      </w:r>
      <w:hyperlink r:id="rId24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должна быть обеспечена полнота заполнения и достоверность содержащихся в ней статистических данных. </w:t>
      </w:r>
      <w:hyperlink r:id="rId249" w:history="1">
        <w:r>
          <w:rPr>
            <w:rFonts w:ascii="Calibri" w:hAnsi="Calibri" w:cs="Calibri"/>
            <w:color w:val="0000FF"/>
          </w:rPr>
          <w:t>Раздел</w:t>
        </w:r>
      </w:hyperlink>
      <w:r>
        <w:rPr>
          <w:rFonts w:ascii="Calibri" w:hAnsi="Calibri" w:cs="Calibri"/>
        </w:rPr>
        <w:t xml:space="preserve"> "Справочно" должен быть заполнен в обязательном порядке.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Данные приводятся в тех единицах измерения, которые указаны в </w:t>
      </w:r>
      <w:hyperlink r:id="rId250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</w:t>
      </w:r>
      <w:hyperlink r:id="rId251" w:history="1">
        <w:r>
          <w:rPr>
            <w:rFonts w:ascii="Calibri" w:hAnsi="Calibri" w:cs="Calibri"/>
            <w:color w:val="0000FF"/>
          </w:rPr>
          <w:t>адресной части</w:t>
        </w:r>
      </w:hyperlink>
      <w:r>
        <w:rPr>
          <w:rFonts w:ascii="Calibri" w:hAnsi="Calibri" w:cs="Calibri"/>
        </w:rP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52" w:history="1">
        <w:r>
          <w:rPr>
            <w:rFonts w:ascii="Calibri" w:hAnsi="Calibri" w:cs="Calibri"/>
            <w:color w:val="0000FF"/>
          </w:rPr>
          <w:t>кодовой части</w:t>
        </w:r>
      </w:hyperlink>
      <w:r>
        <w:rPr>
          <w:rFonts w:ascii="Calibri" w:hAnsi="Calibri" w:cs="Calibri"/>
        </w:rPr>
        <w:t xml:space="preserve"> формы в обязательном порядке проставляется код Общероссийского классификатора предприятий и организаций (ОКПО), направляемого (выдаваемого) организациям территориальными органами Росстата.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Юридические лица предоставляют указанную </w:t>
      </w:r>
      <w:hyperlink r:id="rId253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федерального статистического наблюдения в территориальный орган Росстата по месту своего нахождения.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наличии у юридического лица обособленных подразделений настоящая </w:t>
      </w:r>
      <w:hyperlink r:id="rId254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заполняется как по каждому обособленному подразделению, так и по юридическому лицу без этих обособленных подразделений.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Заполненные формы предоставляются юридическим лицом в территориальные органы Росстата по месту нахождения соответствующего обособленного подразделения (по обособленному подразделению) и по месту нахождения юридического лица (без обособленных подразделений) в установленные сроки. В случае, когда юридическое лицо (его обособленное подразделение) не осуществляет деятельность по месту своего нахождения, </w:t>
      </w:r>
      <w:hyperlink r:id="rId255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предоставляется по месту фактического осуществления.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256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"Почтовый адрес" указывается наименование субъекта Российской Федерации, юридический адрес с почтовым индексом.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 </w:t>
      </w:r>
      <w:hyperlink r:id="rId257" w:history="1">
        <w:r>
          <w:rPr>
            <w:rFonts w:ascii="Calibri" w:hAnsi="Calibri" w:cs="Calibri"/>
            <w:color w:val="0000FF"/>
          </w:rPr>
          <w:t>форме N 7-травматизм</w:t>
        </w:r>
      </w:hyperlink>
      <w:r>
        <w:rPr>
          <w:rFonts w:ascii="Calibri" w:hAnsi="Calibri" w:cs="Calibri"/>
        </w:rPr>
        <w:t xml:space="preserve"> отражаются сведения о пострадавших при несчастных случаях на производстве в соответствии с актом по </w:t>
      </w:r>
      <w:hyperlink r:id="rId258" w:history="1">
        <w:r>
          <w:rPr>
            <w:rFonts w:ascii="Calibri" w:hAnsi="Calibri" w:cs="Calibri"/>
            <w:color w:val="0000FF"/>
          </w:rPr>
          <w:t>форме Н-1</w:t>
        </w:r>
      </w:hyperlink>
      <w:r>
        <w:rPr>
          <w:rFonts w:ascii="Calibri" w:hAnsi="Calibri" w:cs="Calibri"/>
        </w:rPr>
        <w:t xml:space="preserve">, </w:t>
      </w:r>
      <w:hyperlink r:id="rId259" w:history="1">
        <w:r>
          <w:rPr>
            <w:rFonts w:ascii="Calibri" w:hAnsi="Calibri" w:cs="Calibri"/>
            <w:color w:val="0000FF"/>
          </w:rPr>
          <w:t>статьями 227</w:t>
        </w:r>
      </w:hyperlink>
      <w:r>
        <w:rPr>
          <w:rFonts w:ascii="Calibri" w:hAnsi="Calibri" w:cs="Calibri"/>
        </w:rPr>
        <w:t xml:space="preserve"> - </w:t>
      </w:r>
      <w:hyperlink r:id="rId260" w:history="1">
        <w:r>
          <w:rPr>
            <w:rFonts w:ascii="Calibri" w:hAnsi="Calibri" w:cs="Calibri"/>
            <w:color w:val="0000FF"/>
          </w:rPr>
          <w:t>231</w:t>
        </w:r>
      </w:hyperlink>
      <w:r>
        <w:rPr>
          <w:rFonts w:ascii="Calibri" w:hAnsi="Calibri" w:cs="Calibri"/>
        </w:rPr>
        <w:t xml:space="preserve"> Трудового кодекса Российской Федерации, </w:t>
      </w:r>
      <w:hyperlink r:id="rId26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Минтруда России от 24.10.2002 N 73 "Об утверждении форм документов, необходимых для расследования и учета несчастных случаев на производстве, и </w:t>
      </w:r>
      <w:hyperlink r:id="rId262" w:history="1">
        <w:r>
          <w:rPr>
            <w:rFonts w:ascii="Calibri" w:hAnsi="Calibri" w:cs="Calibri"/>
            <w:color w:val="0000FF"/>
          </w:rPr>
          <w:t>Положения</w:t>
        </w:r>
      </w:hyperlink>
      <w:r>
        <w:rPr>
          <w:rFonts w:ascii="Calibri" w:hAnsi="Calibri" w:cs="Calibri"/>
        </w:rPr>
        <w:t xml:space="preserve"> об особенностях расследования несчастных случаев на производстве в отдельных отраслях и организациях".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Сведения о затратах на мероприятия по охране труда показываются по данным бухгалтерского учета.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5. По </w:t>
      </w:r>
      <w:hyperlink r:id="rId263" w:history="1">
        <w:r>
          <w:rPr>
            <w:rFonts w:ascii="Calibri" w:hAnsi="Calibri" w:cs="Calibri"/>
            <w:color w:val="0000FF"/>
          </w:rPr>
          <w:t>строке 01</w:t>
        </w:r>
      </w:hyperlink>
      <w:r>
        <w:rPr>
          <w:rFonts w:ascii="Calibri" w:hAnsi="Calibri" w:cs="Calibri"/>
        </w:rPr>
        <w:t xml:space="preserve"> показывают численность пострадавших с утратой трудоспособности на 1 рабочий день и более, включая пострадавших со смертельным исходом. По </w:t>
      </w:r>
      <w:hyperlink r:id="rId264" w:history="1">
        <w:r>
          <w:rPr>
            <w:rFonts w:ascii="Calibri" w:hAnsi="Calibri" w:cs="Calibri"/>
            <w:color w:val="0000FF"/>
          </w:rPr>
          <w:t>строкам 02</w:t>
        </w:r>
      </w:hyperlink>
      <w:r>
        <w:rPr>
          <w:rFonts w:ascii="Calibri" w:hAnsi="Calibri" w:cs="Calibri"/>
        </w:rPr>
        <w:t xml:space="preserve"> и </w:t>
      </w:r>
      <w:hyperlink r:id="rId265" w:history="1">
        <w:r>
          <w:rPr>
            <w:rFonts w:ascii="Calibri" w:hAnsi="Calibri" w:cs="Calibri"/>
            <w:color w:val="0000FF"/>
          </w:rPr>
          <w:t>03</w:t>
        </w:r>
      </w:hyperlink>
      <w:r>
        <w:rPr>
          <w:rFonts w:ascii="Calibri" w:hAnsi="Calibri" w:cs="Calibri"/>
        </w:rPr>
        <w:t xml:space="preserve"> - соответственно численность пострадавших женщин и лиц в возрасте до 18 лет.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По </w:t>
      </w:r>
      <w:hyperlink r:id="rId266" w:history="1">
        <w:r>
          <w:rPr>
            <w:rFonts w:ascii="Calibri" w:hAnsi="Calibri" w:cs="Calibri"/>
            <w:color w:val="0000FF"/>
          </w:rPr>
          <w:t>строке 04</w:t>
        </w:r>
      </w:hyperlink>
      <w:r>
        <w:rPr>
          <w:rFonts w:ascii="Calibri" w:hAnsi="Calibri" w:cs="Calibri"/>
        </w:rPr>
        <w:t xml:space="preserve"> отражается численность пострадавших, смерть которых наступила в отчетном году, независимо от времени происшествия несчастного случая. По </w:t>
      </w:r>
      <w:hyperlink r:id="rId267" w:history="1">
        <w:r>
          <w:rPr>
            <w:rFonts w:ascii="Calibri" w:hAnsi="Calibri" w:cs="Calibri"/>
            <w:color w:val="0000FF"/>
          </w:rPr>
          <w:t>строкам 05</w:t>
        </w:r>
      </w:hyperlink>
      <w:r>
        <w:rPr>
          <w:rFonts w:ascii="Calibri" w:hAnsi="Calibri" w:cs="Calibri"/>
        </w:rPr>
        <w:t xml:space="preserve"> и </w:t>
      </w:r>
      <w:hyperlink r:id="rId268" w:history="1">
        <w:r>
          <w:rPr>
            <w:rFonts w:ascii="Calibri" w:hAnsi="Calibri" w:cs="Calibri"/>
            <w:color w:val="0000FF"/>
          </w:rPr>
          <w:t>06</w:t>
        </w:r>
      </w:hyperlink>
      <w:r>
        <w:rPr>
          <w:rFonts w:ascii="Calibri" w:hAnsi="Calibri" w:cs="Calibri"/>
        </w:rPr>
        <w:t xml:space="preserve"> - соответственно численность пострадавших женщин и лиц в возрасте до 18 лет.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наступлении смерти в отчетном году после несчастного случая, который произошел в году, предшествующем отчетному, по </w:t>
      </w:r>
      <w:hyperlink r:id="rId269" w:history="1">
        <w:r>
          <w:rPr>
            <w:rFonts w:ascii="Calibri" w:hAnsi="Calibri" w:cs="Calibri"/>
            <w:color w:val="0000FF"/>
          </w:rPr>
          <w:t>строке 01</w:t>
        </w:r>
      </w:hyperlink>
      <w:r>
        <w:rPr>
          <w:rFonts w:ascii="Calibri" w:hAnsi="Calibri" w:cs="Calibri"/>
        </w:rPr>
        <w:t xml:space="preserve"> данного отчета этот случай не отражается, поскольку он должен быть уже учтен по этой </w:t>
      </w:r>
      <w:hyperlink r:id="rId270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в отчете за предыдущий год.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По </w:t>
      </w:r>
      <w:hyperlink r:id="rId271" w:history="1">
        <w:r>
          <w:rPr>
            <w:rFonts w:ascii="Calibri" w:hAnsi="Calibri" w:cs="Calibri"/>
            <w:color w:val="0000FF"/>
          </w:rPr>
          <w:t>строке 07</w:t>
        </w:r>
      </w:hyperlink>
      <w:r>
        <w:rPr>
          <w:rFonts w:ascii="Calibri" w:hAnsi="Calibri" w:cs="Calibri"/>
        </w:rPr>
        <w:t xml:space="preserve"> отражается число рабочих человеко-дней нетрудоспособности у пострадавших с утратой трудоспособности на один рабочий день и более, временная нетрудоспособность которых закончилась в отчетном году. Число дней временной нетрудоспособности отражается суммарно по всем листкам нетрудоспособности, выданным лечебно-профилактическими учреждениями. В случае, когда пострадавший получил травму в году, предшествующем отчетному, а временная нетрудоспособность его закончилась в отчетном году, общее число человеко-дней нетрудоспособности показывается по </w:t>
      </w:r>
      <w:hyperlink r:id="rId272" w:history="1">
        <w:r>
          <w:rPr>
            <w:rFonts w:ascii="Calibri" w:hAnsi="Calibri" w:cs="Calibri"/>
            <w:color w:val="0000FF"/>
          </w:rPr>
          <w:t>строке 07</w:t>
        </w:r>
      </w:hyperlink>
      <w:r>
        <w:rPr>
          <w:rFonts w:ascii="Calibri" w:hAnsi="Calibri" w:cs="Calibri"/>
        </w:rPr>
        <w:t xml:space="preserve"> в отчете за отчетный год. В </w:t>
      </w:r>
      <w:hyperlink r:id="rId273" w:history="1">
        <w:r>
          <w:rPr>
            <w:rFonts w:ascii="Calibri" w:hAnsi="Calibri" w:cs="Calibri"/>
            <w:color w:val="0000FF"/>
          </w:rPr>
          <w:t>строке 01</w:t>
        </w:r>
      </w:hyperlink>
      <w:r>
        <w:rPr>
          <w:rFonts w:ascii="Calibri" w:hAnsi="Calibri" w:cs="Calibri"/>
        </w:rPr>
        <w:t xml:space="preserve"> этот случай не отражается, как уже учтенный в отчете за предыдущий год.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По </w:t>
      </w:r>
      <w:hyperlink r:id="rId274" w:history="1">
        <w:r>
          <w:rPr>
            <w:rFonts w:ascii="Calibri" w:hAnsi="Calibri" w:cs="Calibri"/>
            <w:color w:val="0000FF"/>
          </w:rPr>
          <w:t>строке 08</w:t>
        </w:r>
      </w:hyperlink>
      <w:r>
        <w:rPr>
          <w:rFonts w:ascii="Calibri" w:hAnsi="Calibri" w:cs="Calibri"/>
        </w:rPr>
        <w:t xml:space="preserve"> показывается численность пострадавших, частично утративших трудоспособность и переведенных с основной работы на другую на 1 рабочий день и более в соответствии с медицинским заключением, но без выдачи листка нетрудоспособности. Если листок нетрудоспособности был выдан пострадавшему, то эта </w:t>
      </w:r>
      <w:hyperlink r:id="rId275" w:history="1">
        <w:r>
          <w:rPr>
            <w:rFonts w:ascii="Calibri" w:hAnsi="Calibri" w:cs="Calibri"/>
            <w:color w:val="0000FF"/>
          </w:rPr>
          <w:t>строка</w:t>
        </w:r>
      </w:hyperlink>
      <w:r>
        <w:rPr>
          <w:rFonts w:ascii="Calibri" w:hAnsi="Calibri" w:cs="Calibri"/>
        </w:rPr>
        <w:t xml:space="preserve"> не заполняется. По </w:t>
      </w:r>
      <w:hyperlink r:id="rId276" w:history="1">
        <w:r>
          <w:rPr>
            <w:rFonts w:ascii="Calibri" w:hAnsi="Calibri" w:cs="Calibri"/>
            <w:color w:val="0000FF"/>
          </w:rPr>
          <w:t>строке 09</w:t>
        </w:r>
      </w:hyperlink>
      <w:r>
        <w:rPr>
          <w:rFonts w:ascii="Calibri" w:hAnsi="Calibri" w:cs="Calibri"/>
        </w:rPr>
        <w:t xml:space="preserve"> отражается соответственно численность женщин, частично утративших трудоспособность.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По </w:t>
      </w:r>
      <w:hyperlink r:id="rId277" w:history="1">
        <w:r>
          <w:rPr>
            <w:rFonts w:ascii="Calibri" w:hAnsi="Calibri" w:cs="Calibri"/>
            <w:color w:val="0000FF"/>
          </w:rPr>
          <w:t>строке 10</w:t>
        </w:r>
      </w:hyperlink>
      <w:r>
        <w:rPr>
          <w:rFonts w:ascii="Calibri" w:hAnsi="Calibri" w:cs="Calibri"/>
        </w:rPr>
        <w:t xml:space="preserve"> показывают численность лиц с впервые установленным профессиональным заболеванием в отчетном году на основании заключения, выданного соответствующим лечебно-профилактическим учреждением и оформленного внутренним распоряжением по организации (приказ и т.п.).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По </w:t>
      </w:r>
      <w:hyperlink r:id="rId278" w:history="1">
        <w:r>
          <w:rPr>
            <w:rFonts w:ascii="Calibri" w:hAnsi="Calibri" w:cs="Calibri"/>
            <w:color w:val="0000FF"/>
          </w:rPr>
          <w:t>строке 11</w:t>
        </w:r>
      </w:hyperlink>
      <w:r>
        <w:rPr>
          <w:rFonts w:ascii="Calibri" w:hAnsi="Calibri" w:cs="Calibri"/>
        </w:rPr>
        <w:t xml:space="preserve"> отражаются затраты на мероприятия по охране труда, в том числе затраты на улучшение условий и охраны труда на производстве, за счет всех источников финансирования в соответствии с коллективным договором и планом мероприятий по охране труда. (См. </w:t>
      </w:r>
      <w:hyperlink r:id="rId27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Минтруда РФ от 27.02.1995 N 11 "Об утверждении рекомендаций по планированию мероприятий по охране труда".)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По </w:t>
      </w:r>
      <w:hyperlink r:id="rId280" w:history="1">
        <w:r>
          <w:rPr>
            <w:rFonts w:ascii="Calibri" w:hAnsi="Calibri" w:cs="Calibri"/>
            <w:color w:val="0000FF"/>
          </w:rPr>
          <w:t>строке 13</w:t>
        </w:r>
      </w:hyperlink>
      <w:r>
        <w:rPr>
          <w:rFonts w:ascii="Calibri" w:hAnsi="Calibri" w:cs="Calibri"/>
        </w:rPr>
        <w:t xml:space="preserve"> проставляется среднесписочная численность работающих на основании отчетности по труду.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По </w:t>
      </w:r>
      <w:hyperlink r:id="rId281" w:history="1">
        <w:r>
          <w:rPr>
            <w:rFonts w:ascii="Calibri" w:hAnsi="Calibri" w:cs="Calibri"/>
            <w:color w:val="0000FF"/>
          </w:rPr>
          <w:t>строке 14</w:t>
        </w:r>
      </w:hyperlink>
      <w:r>
        <w:rPr>
          <w:rFonts w:ascii="Calibri" w:hAnsi="Calibri" w:cs="Calibri"/>
        </w:rPr>
        <w:t xml:space="preserve"> проставляется среднесписочная численность женщин (без женщин, находящихся в отпуске по беременности и родам и дополнительном отпуске по уходу за ребенком).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ФЕДЕРАЛЬНОЕ СТАТИСТИЧЕСКОЕ НАБЛЮДЕНИЕ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КОНФИДЕНЦИАЛЬНОСТЬ ГАРАНТИРУЕТСЯ ПОЛУЧАТЕЛЕМ ИНФОРМАЦИИ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Нарушение порядка представления статистической информации, а равно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представление недостоверной статистической информации влечет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 ответственность, установленную </w:t>
      </w:r>
      <w:hyperlink r:id="rId282" w:history="1">
        <w:r>
          <w:rPr>
            <w:color w:val="0000FF"/>
            <w:sz w:val="18"/>
            <w:szCs w:val="18"/>
          </w:rPr>
          <w:t>статьей 13.19</w:t>
        </w:r>
      </w:hyperlink>
      <w:r>
        <w:rPr>
          <w:sz w:val="18"/>
          <w:szCs w:val="18"/>
        </w:rPr>
        <w:t xml:space="preserve"> Кодекса Российской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Федерации об административных правонарушениях от 30.12.2001 N 195-ФЗ,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а также </w:t>
      </w:r>
      <w:hyperlink r:id="rId283" w:history="1">
        <w:r>
          <w:rPr>
            <w:color w:val="0000FF"/>
            <w:sz w:val="18"/>
            <w:szCs w:val="18"/>
          </w:rPr>
          <w:t>статьей 3</w:t>
        </w:r>
      </w:hyperlink>
      <w:r>
        <w:rPr>
          <w:sz w:val="18"/>
          <w:szCs w:val="18"/>
        </w:rPr>
        <w:t xml:space="preserve"> Закона Российской Федерации от 13.05.92 N 2761-1 "Об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ответственности за нарушение порядка представления государственной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статистической отчетности"     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ВОЗМОЖНО ПРЕДОСТАВЛЕНИЕ В ЭЛЕКТРОННОМ ВИДЕ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СВЕДЕНИЯ О РОДИВШИХСЯ         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за _________ 20__ г.         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(месяц)                  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┌──────────────────────────────────┬──────────────┐  ┌────────────────────┐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Предоставляют:          │    Сроки     │  │   Форма N 1-РОД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│предоставления│  └────────────────────┘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│юридические лица - органы </w:t>
      </w:r>
      <w:proofErr w:type="spellStart"/>
      <w:r>
        <w:rPr>
          <w:sz w:val="18"/>
          <w:szCs w:val="18"/>
        </w:rPr>
        <w:t>ЗАГСа</w:t>
      </w:r>
      <w:proofErr w:type="spellEnd"/>
      <w:r>
        <w:rPr>
          <w:sz w:val="18"/>
          <w:szCs w:val="18"/>
        </w:rPr>
        <w:t xml:space="preserve">   │  на 7 день   │     Приказ Росстата: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│субъекта Российской Федерации:    │     после    │   Об утверждении формы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- территориальному органу       │   отчетного  │   от 27.07.2011 N 334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Росстата в субъекте Российской│    периода   │   О внесении изменений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Федерации по установленному им│              │       (при наличии)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адресу                        │              │   от __________ N ___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              │   от __________ N ___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              │  ┌────────────────────┐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              │  │      Месячная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└──────────────────────────────────┴──────────────┘  └────────────────────┘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5"/>
        <w:gridCol w:w="2835"/>
        <w:gridCol w:w="2835"/>
        <w:gridCol w:w="2835"/>
      </w:tblGrid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Наименование отчитывающейся организации 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Почтовый адрес __________________________________________________________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по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ОКУД   </w:t>
            </w:r>
          </w:p>
        </w:tc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  </w:t>
            </w:r>
          </w:p>
        </w:tc>
      </w:tr>
      <w:tr w:rsidR="0062751D">
        <w:trPr>
          <w:cantSplit/>
          <w:trHeight w:val="360"/>
        </w:trPr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организации по ОКПО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   </w:t>
            </w:r>
          </w:p>
        </w:tc>
      </w:tr>
      <w:tr w:rsidR="0062751D">
        <w:trPr>
          <w:cantSplit/>
          <w:trHeight w:val="24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0605007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Район (город) по месту регистрации ________________________________________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┌───────────────────────────┬────────┬────────┬────────┬────────┬────────┬────────┐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Наименование показателя  │   N    │  1-я   │  2-я   │  3-я   │  4-я   │  5-я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│ строки │ запись │ запись │ запись │ запись │ запись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1             │   2    │   3    │   4    │   5    │   6    │   7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│N записи акта о рождении   │   1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регистрации: число,   │   2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│месяц, год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│Пол: муж. - 1, жен. - 2    │   3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рождения: число,      │   4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│месяц, год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│Место рождения: субъект РФ │   5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│Количество родившихся      │   6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│детей: один - 1, двойня -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│2, трое и более - 3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│Живорожденный - 0,         │   7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│мертворожденный - 1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│Причина мертворождения: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│а)                         │   8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│б)                         │   9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│в)                         │   10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│г)                         │   11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│д)                         │   12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│Которым по счету родился   │   13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│ребенок у матери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│Масса тела ребенка при     │   14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│рождении  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│Сведения об отце: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рождения: число,      │   15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│месяц, год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│Гражданство                │   16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│Место жительства: субъект  │   17   │код     │код     │код     │код     │код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│РФ, район; город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│(городской район, округ),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пгт</w:t>
      </w:r>
      <w:proofErr w:type="spellEnd"/>
      <w:r>
        <w:rPr>
          <w:sz w:val="18"/>
          <w:szCs w:val="18"/>
        </w:rPr>
        <w:t>, сельская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│администрация, сельский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│населенный пункт, улица,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│дом (корпус, строение)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│Сведения о матери: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рождения: число,      │   18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│месяц, год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│Гражданство                │   19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│Место жительства: субъект  │   20   │код     │код     │код     │код     │код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│РФ, район; город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│(городской район, округ),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пгт</w:t>
      </w:r>
      <w:proofErr w:type="spellEnd"/>
      <w:r>
        <w:rPr>
          <w:sz w:val="18"/>
          <w:szCs w:val="18"/>
        </w:rPr>
        <w:t>, сельская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│администрация, сельский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│населенный пункт, улица,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│дом (корпус, строение)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│Образование:               │   21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профессиональное: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высшее - 1, неполное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высшее - 2, среднее - 3,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начальное - 4;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общее:   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среднее (полное) - 5,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основное - 6, начальное -│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7, не имеет начального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образования - 8,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неизвестно - 9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│Занятость:                 │   22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была занята в экономике: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руководители и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специалисты высшего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уровня квалификации - 1,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прочие специалисты - 2,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квалифицированные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рабочие - 3,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неквалифицированные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рабочие - 4, занятые на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военной службе - 5;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не была занята в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экономике: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пенсионеры - 6,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студенты и учащиеся - 7,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работавшие в личном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подсобном хозяйстве - 8,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безработные - 9,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│  прочие - 10,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не указано - 99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│Сведения об отце указаны   │   23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│на основании: свидетельства│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│о заключении брака - 1;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│свидетельства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│об установлении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│отцовства - 2; заявления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│матери - 3; другое - 7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заключения брака:     │   24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│число, месяц, год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└───────────────────────────┴────────┴────────┴────────┴────────┴────────┴────────┘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Справочно: общее количество родившихся ______ (чел.)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Всего листов _________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Должностное лицо, ответственное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за предоставление  статистической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информации (лицо,  уполномоченное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предоставлять      статистическую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информацию от имени  юридического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лица)                             _____________ __________ ______________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(должность)   (Ф.И.О.)    (подпись)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______________ "__" __________ 20__ год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(номер         (дата составления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контактного         документа)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телефона)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Указания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федерального статистического наблюдения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составлении </w:t>
      </w:r>
      <w:hyperlink r:id="rId284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должна быть обеспечена полнота заполнения и достоверность содержащихся в ней статистических данных. Данные приводятся в тех единицах измерения, которые указаны в форме.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85" w:history="1">
        <w:r>
          <w:rPr>
            <w:rFonts w:ascii="Calibri" w:hAnsi="Calibri" w:cs="Calibri"/>
            <w:color w:val="0000FF"/>
          </w:rPr>
          <w:t>адресной части</w:t>
        </w:r>
      </w:hyperlink>
      <w:r>
        <w:rPr>
          <w:rFonts w:ascii="Calibri" w:hAnsi="Calibri" w:cs="Calibri"/>
        </w:rP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286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"Почтовый адрес" указывается наименование субъекта Российской Федерации, юридический адрес с почтовым индексом.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87" w:history="1">
        <w:r>
          <w:rPr>
            <w:rFonts w:ascii="Calibri" w:hAnsi="Calibri" w:cs="Calibri"/>
            <w:color w:val="0000FF"/>
          </w:rPr>
          <w:t>кодовой части</w:t>
        </w:r>
      </w:hyperlink>
      <w:r>
        <w:rPr>
          <w:rFonts w:ascii="Calibri" w:hAnsi="Calibri" w:cs="Calibri"/>
        </w:rPr>
        <w:t xml:space="preserve"> формы в обязательном порядке проставляется код Общероссийского классификатора предприятий и организаций (ОКПО), направляемого (выдаваемого) организациям территориальными органами Росстата.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Отчет составляется органами, которые производят государственную регистрацию актов гражданского состояния.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Отдел ЗАГС районной (городской, районной в городе) администрации ежемесячно, не позднее 7 числа следующего за отчетным месяца, направляет </w:t>
      </w:r>
      <w:hyperlink r:id="rId288" w:history="1">
        <w:r>
          <w:rPr>
            <w:rFonts w:ascii="Calibri" w:hAnsi="Calibri" w:cs="Calibri"/>
            <w:color w:val="0000FF"/>
          </w:rPr>
          <w:t>форму N 1-РОД</w:t>
        </w:r>
      </w:hyperlink>
      <w:r>
        <w:rPr>
          <w:rFonts w:ascii="Calibri" w:hAnsi="Calibri" w:cs="Calibri"/>
        </w:rPr>
        <w:t xml:space="preserve"> "Сведения о родившихся", включающей сведения о регистрации по указанной форме поселковых и сельских администраций, уполномоченных на регистрацию актов гражданского состояния, территориальному органу Федеральной службы государственной статистики в субъекте Российской Федерации по установленному им адресу.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Отчет представляется ежемесячно. В отчетность не включаются сведения восстановленных записей актов о рождении на основании решения суда, а также сведения записей актов на достигших возраста одного года и более.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289" w:history="1">
        <w:r w:rsidR="0062751D">
          <w:rPr>
            <w:rFonts w:ascii="Calibri" w:hAnsi="Calibri" w:cs="Calibri"/>
            <w:color w:val="0000FF"/>
          </w:rPr>
          <w:t>Строки 2</w:t>
        </w:r>
      </w:hyperlink>
      <w:r w:rsidR="0062751D">
        <w:rPr>
          <w:rFonts w:ascii="Calibri" w:hAnsi="Calibri" w:cs="Calibri"/>
        </w:rPr>
        <w:t xml:space="preserve"> - </w:t>
      </w:r>
      <w:hyperlink r:id="rId290" w:history="1">
        <w:r w:rsidR="0062751D">
          <w:rPr>
            <w:rFonts w:ascii="Calibri" w:hAnsi="Calibri" w:cs="Calibri"/>
            <w:color w:val="0000FF"/>
          </w:rPr>
          <w:t>7</w:t>
        </w:r>
      </w:hyperlink>
      <w:r w:rsidR="0062751D">
        <w:rPr>
          <w:rFonts w:ascii="Calibri" w:hAnsi="Calibri" w:cs="Calibri"/>
        </w:rPr>
        <w:t xml:space="preserve">, </w:t>
      </w:r>
      <w:hyperlink r:id="rId291" w:history="1">
        <w:r w:rsidR="0062751D">
          <w:rPr>
            <w:rFonts w:ascii="Calibri" w:hAnsi="Calibri" w:cs="Calibri"/>
            <w:color w:val="0000FF"/>
          </w:rPr>
          <w:t>15</w:t>
        </w:r>
      </w:hyperlink>
      <w:r w:rsidR="0062751D">
        <w:rPr>
          <w:rFonts w:ascii="Calibri" w:hAnsi="Calibri" w:cs="Calibri"/>
        </w:rPr>
        <w:t xml:space="preserve"> - </w:t>
      </w:r>
      <w:hyperlink r:id="rId292" w:history="1">
        <w:r w:rsidR="0062751D">
          <w:rPr>
            <w:rFonts w:ascii="Calibri" w:hAnsi="Calibri" w:cs="Calibri"/>
            <w:color w:val="0000FF"/>
          </w:rPr>
          <w:t>20</w:t>
        </w:r>
      </w:hyperlink>
      <w:r w:rsidR="0062751D">
        <w:rPr>
          <w:rFonts w:ascii="Calibri" w:hAnsi="Calibri" w:cs="Calibri"/>
        </w:rPr>
        <w:t xml:space="preserve">, </w:t>
      </w:r>
      <w:hyperlink r:id="rId293" w:history="1">
        <w:r w:rsidR="0062751D">
          <w:rPr>
            <w:rFonts w:ascii="Calibri" w:hAnsi="Calibri" w:cs="Calibri"/>
            <w:color w:val="0000FF"/>
          </w:rPr>
          <w:t>23</w:t>
        </w:r>
      </w:hyperlink>
      <w:r w:rsidR="0062751D">
        <w:rPr>
          <w:rFonts w:ascii="Calibri" w:hAnsi="Calibri" w:cs="Calibri"/>
        </w:rPr>
        <w:t xml:space="preserve"> заполняются на основании соответствующих пунктов записей актов о рождении.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этом в </w:t>
      </w:r>
      <w:hyperlink r:id="rId294" w:history="1">
        <w:r>
          <w:rPr>
            <w:rFonts w:ascii="Calibri" w:hAnsi="Calibri" w:cs="Calibri"/>
            <w:color w:val="0000FF"/>
          </w:rPr>
          <w:t>строках 3</w:t>
        </w:r>
      </w:hyperlink>
      <w:r>
        <w:rPr>
          <w:rFonts w:ascii="Calibri" w:hAnsi="Calibri" w:cs="Calibri"/>
        </w:rPr>
        <w:t xml:space="preserve">, </w:t>
      </w:r>
      <w:hyperlink r:id="rId295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 xml:space="preserve">, </w:t>
      </w:r>
      <w:hyperlink r:id="rId296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, </w:t>
      </w:r>
      <w:hyperlink r:id="rId297" w:history="1">
        <w:r>
          <w:rPr>
            <w:rFonts w:ascii="Calibri" w:hAnsi="Calibri" w:cs="Calibri"/>
            <w:color w:val="0000FF"/>
          </w:rPr>
          <w:t>23</w:t>
        </w:r>
      </w:hyperlink>
      <w:r>
        <w:rPr>
          <w:rFonts w:ascii="Calibri" w:hAnsi="Calibri" w:cs="Calibri"/>
        </w:rPr>
        <w:t xml:space="preserve"> указывают соответствующий код.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298" w:history="1">
        <w:r>
          <w:rPr>
            <w:rFonts w:ascii="Calibri" w:hAnsi="Calibri" w:cs="Calibri"/>
            <w:color w:val="0000FF"/>
          </w:rPr>
          <w:t>строке 24</w:t>
        </w:r>
      </w:hyperlink>
      <w:r>
        <w:rPr>
          <w:rFonts w:ascii="Calibri" w:hAnsi="Calibri" w:cs="Calibri"/>
        </w:rPr>
        <w:t xml:space="preserve"> указывается дата заключения брака (число, месяц, год), если сведения об отце на основании свидетельства о заключении брака.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В </w:t>
      </w:r>
      <w:hyperlink r:id="rId299" w:history="1">
        <w:r>
          <w:rPr>
            <w:rFonts w:ascii="Calibri" w:hAnsi="Calibri" w:cs="Calibri"/>
            <w:color w:val="0000FF"/>
          </w:rPr>
          <w:t>строках 2</w:t>
        </w:r>
      </w:hyperlink>
      <w:r>
        <w:rPr>
          <w:rFonts w:ascii="Calibri" w:hAnsi="Calibri" w:cs="Calibri"/>
        </w:rPr>
        <w:t xml:space="preserve">, </w:t>
      </w:r>
      <w:hyperlink r:id="rId300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, </w:t>
      </w:r>
      <w:hyperlink r:id="rId301" w:history="1">
        <w:r>
          <w:rPr>
            <w:rFonts w:ascii="Calibri" w:hAnsi="Calibri" w:cs="Calibri"/>
            <w:color w:val="0000FF"/>
          </w:rPr>
          <w:t>15</w:t>
        </w:r>
      </w:hyperlink>
      <w:r>
        <w:rPr>
          <w:rFonts w:ascii="Calibri" w:hAnsi="Calibri" w:cs="Calibri"/>
        </w:rPr>
        <w:t xml:space="preserve">, </w:t>
      </w:r>
      <w:hyperlink r:id="rId302" w:history="1">
        <w:r>
          <w:rPr>
            <w:rFonts w:ascii="Calibri" w:hAnsi="Calibri" w:cs="Calibri"/>
            <w:color w:val="0000FF"/>
          </w:rPr>
          <w:t>18</w:t>
        </w:r>
      </w:hyperlink>
      <w:r>
        <w:rPr>
          <w:rFonts w:ascii="Calibri" w:hAnsi="Calibri" w:cs="Calibri"/>
        </w:rPr>
        <w:t xml:space="preserve"> даты заполняются цифрами, число, месяц и год разделяются точками. Месяц проставляется двумя знаками, год - четырьмя знаками. Например, если в записи акта дата рождения ребенка указана 25 июля 2008 года, то в графе 4 должно быть указано 25.07.2008.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03" w:history="1">
        <w:r>
          <w:rPr>
            <w:rFonts w:ascii="Calibri" w:hAnsi="Calibri" w:cs="Calibri"/>
            <w:color w:val="0000FF"/>
          </w:rPr>
          <w:t>строках 16</w:t>
        </w:r>
      </w:hyperlink>
      <w:r>
        <w:rPr>
          <w:rFonts w:ascii="Calibri" w:hAnsi="Calibri" w:cs="Calibri"/>
        </w:rPr>
        <w:t xml:space="preserve">, </w:t>
      </w:r>
      <w:hyperlink r:id="rId304" w:history="1">
        <w:r>
          <w:rPr>
            <w:rFonts w:ascii="Calibri" w:hAnsi="Calibri" w:cs="Calibri"/>
            <w:color w:val="0000FF"/>
          </w:rPr>
          <w:t>19</w:t>
        </w:r>
      </w:hyperlink>
      <w:r>
        <w:rPr>
          <w:rFonts w:ascii="Calibri" w:hAnsi="Calibri" w:cs="Calibri"/>
        </w:rPr>
        <w:t xml:space="preserve"> гражданство записывается словами.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 заполнении граф 17, 20 - место жительства необходимо указать: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для городских поселений название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города;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если город имеет деление, то также указывается название городского района (округа);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поселка городского типа;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для сельской местности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название района, сельской администрации и сельского населенного пункта.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всех населенных пунктов указывается улица и дом.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всех типов поселений указывается субъект Российской Федерации.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05" w:history="1">
        <w:r w:rsidR="0062751D">
          <w:rPr>
            <w:rFonts w:ascii="Calibri" w:hAnsi="Calibri" w:cs="Calibri"/>
            <w:color w:val="0000FF"/>
          </w:rPr>
          <w:t>Строки 8</w:t>
        </w:r>
      </w:hyperlink>
      <w:r w:rsidR="0062751D">
        <w:rPr>
          <w:rFonts w:ascii="Calibri" w:hAnsi="Calibri" w:cs="Calibri"/>
        </w:rPr>
        <w:t xml:space="preserve"> - </w:t>
      </w:r>
      <w:hyperlink r:id="rId306" w:history="1">
        <w:r w:rsidR="0062751D">
          <w:rPr>
            <w:rFonts w:ascii="Calibri" w:hAnsi="Calibri" w:cs="Calibri"/>
            <w:color w:val="0000FF"/>
          </w:rPr>
          <w:t>12</w:t>
        </w:r>
      </w:hyperlink>
      <w:r w:rsidR="0062751D">
        <w:rPr>
          <w:rFonts w:ascii="Calibri" w:hAnsi="Calibri" w:cs="Calibri"/>
        </w:rPr>
        <w:t xml:space="preserve"> (при мертворождении) заполняются из медицинского свидетельства о перинатальной смерти </w:t>
      </w:r>
      <w:hyperlink r:id="rId307" w:history="1">
        <w:r w:rsidR="0062751D">
          <w:rPr>
            <w:rFonts w:ascii="Calibri" w:hAnsi="Calibri" w:cs="Calibri"/>
            <w:color w:val="0000FF"/>
          </w:rPr>
          <w:t>(форма N 106-2/у-08)</w:t>
        </w:r>
      </w:hyperlink>
      <w:r w:rsidR="0062751D">
        <w:rPr>
          <w:rFonts w:ascii="Calibri" w:hAnsi="Calibri" w:cs="Calibri"/>
        </w:rPr>
        <w:t xml:space="preserve"> </w:t>
      </w:r>
      <w:hyperlink r:id="rId308" w:history="1">
        <w:r w:rsidR="0062751D">
          <w:rPr>
            <w:rFonts w:ascii="Calibri" w:hAnsi="Calibri" w:cs="Calibri"/>
            <w:color w:val="0000FF"/>
          </w:rPr>
          <w:t>пункт 23 а</w:t>
        </w:r>
      </w:hyperlink>
      <w:r w:rsidR="0062751D">
        <w:rPr>
          <w:rFonts w:ascii="Calibri" w:hAnsi="Calibri" w:cs="Calibri"/>
        </w:rPr>
        <w:t xml:space="preserve">, </w:t>
      </w:r>
      <w:hyperlink r:id="rId309" w:history="1">
        <w:r w:rsidR="0062751D">
          <w:rPr>
            <w:rFonts w:ascii="Calibri" w:hAnsi="Calibri" w:cs="Calibri"/>
            <w:color w:val="0000FF"/>
          </w:rPr>
          <w:t>б</w:t>
        </w:r>
      </w:hyperlink>
      <w:r w:rsidR="0062751D">
        <w:rPr>
          <w:rFonts w:ascii="Calibri" w:hAnsi="Calibri" w:cs="Calibri"/>
        </w:rPr>
        <w:t xml:space="preserve">, </w:t>
      </w:r>
      <w:hyperlink r:id="rId310" w:history="1">
        <w:r w:rsidR="0062751D">
          <w:rPr>
            <w:rFonts w:ascii="Calibri" w:hAnsi="Calibri" w:cs="Calibri"/>
            <w:color w:val="0000FF"/>
          </w:rPr>
          <w:t>в</w:t>
        </w:r>
      </w:hyperlink>
      <w:r w:rsidR="0062751D">
        <w:rPr>
          <w:rFonts w:ascii="Calibri" w:hAnsi="Calibri" w:cs="Calibri"/>
        </w:rPr>
        <w:t xml:space="preserve">, </w:t>
      </w:r>
      <w:hyperlink r:id="rId311" w:history="1">
        <w:r w:rsidR="0062751D">
          <w:rPr>
            <w:rFonts w:ascii="Calibri" w:hAnsi="Calibri" w:cs="Calibri"/>
            <w:color w:val="0000FF"/>
          </w:rPr>
          <w:t>г</w:t>
        </w:r>
      </w:hyperlink>
      <w:r w:rsidR="0062751D">
        <w:rPr>
          <w:rFonts w:ascii="Calibri" w:hAnsi="Calibri" w:cs="Calibri"/>
        </w:rPr>
        <w:t xml:space="preserve">, </w:t>
      </w:r>
      <w:hyperlink r:id="rId312" w:history="1">
        <w:r w:rsidR="0062751D">
          <w:rPr>
            <w:rFonts w:ascii="Calibri" w:hAnsi="Calibri" w:cs="Calibri"/>
            <w:color w:val="0000FF"/>
          </w:rPr>
          <w:t>д</w:t>
        </w:r>
      </w:hyperlink>
      <w:r w:rsidR="0062751D">
        <w:rPr>
          <w:rFonts w:ascii="Calibri" w:hAnsi="Calibri" w:cs="Calibri"/>
        </w:rPr>
        <w:t>. Причины смерти записываются словами. Рядом проставляются соответствующие коды.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13" w:history="1">
        <w:r w:rsidR="0062751D">
          <w:rPr>
            <w:rFonts w:ascii="Calibri" w:hAnsi="Calibri" w:cs="Calibri"/>
            <w:color w:val="0000FF"/>
          </w:rPr>
          <w:t>Строка 13</w:t>
        </w:r>
      </w:hyperlink>
      <w:r w:rsidR="0062751D">
        <w:rPr>
          <w:rFonts w:ascii="Calibri" w:hAnsi="Calibri" w:cs="Calibri"/>
        </w:rPr>
        <w:t xml:space="preserve"> заполняется из медицинского свидетельства о рождении </w:t>
      </w:r>
      <w:hyperlink r:id="rId314" w:history="1">
        <w:r w:rsidR="0062751D">
          <w:rPr>
            <w:rFonts w:ascii="Calibri" w:hAnsi="Calibri" w:cs="Calibri"/>
            <w:color w:val="0000FF"/>
          </w:rPr>
          <w:t>(форма N 103/у-08)</w:t>
        </w:r>
      </w:hyperlink>
      <w:r w:rsidR="0062751D">
        <w:rPr>
          <w:rFonts w:ascii="Calibri" w:hAnsi="Calibri" w:cs="Calibri"/>
        </w:rPr>
        <w:t xml:space="preserve">, </w:t>
      </w:r>
      <w:hyperlink r:id="rId315" w:history="1">
        <w:r w:rsidR="0062751D">
          <w:rPr>
            <w:rFonts w:ascii="Calibri" w:hAnsi="Calibri" w:cs="Calibri"/>
            <w:color w:val="0000FF"/>
          </w:rPr>
          <w:t>пункт 10</w:t>
        </w:r>
      </w:hyperlink>
      <w:r w:rsidR="0062751D">
        <w:rPr>
          <w:rFonts w:ascii="Calibri" w:hAnsi="Calibri" w:cs="Calibri"/>
        </w:rPr>
        <w:t xml:space="preserve">, при мертворождении - </w:t>
      </w:r>
      <w:hyperlink r:id="rId316" w:history="1">
        <w:r w:rsidR="0062751D">
          <w:rPr>
            <w:rFonts w:ascii="Calibri" w:hAnsi="Calibri" w:cs="Calibri"/>
            <w:color w:val="0000FF"/>
          </w:rPr>
          <w:t>пункт 20</w:t>
        </w:r>
      </w:hyperlink>
      <w:r w:rsidR="0062751D">
        <w:rPr>
          <w:rFonts w:ascii="Calibri" w:hAnsi="Calibri" w:cs="Calibri"/>
        </w:rPr>
        <w:t xml:space="preserve"> медицинского свидетельства о перинатальной смерти.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17" w:history="1">
        <w:r w:rsidR="0062751D">
          <w:rPr>
            <w:rFonts w:ascii="Calibri" w:hAnsi="Calibri" w:cs="Calibri"/>
            <w:color w:val="0000FF"/>
          </w:rPr>
          <w:t>Строка 14</w:t>
        </w:r>
      </w:hyperlink>
      <w:r w:rsidR="0062751D">
        <w:rPr>
          <w:rFonts w:ascii="Calibri" w:hAnsi="Calibri" w:cs="Calibri"/>
        </w:rPr>
        <w:t xml:space="preserve"> заполняется из медицинского свидетельства о рождении - </w:t>
      </w:r>
      <w:hyperlink r:id="rId318" w:history="1">
        <w:r w:rsidR="0062751D">
          <w:rPr>
            <w:rFonts w:ascii="Calibri" w:hAnsi="Calibri" w:cs="Calibri"/>
            <w:color w:val="0000FF"/>
          </w:rPr>
          <w:t>пункт 16</w:t>
        </w:r>
      </w:hyperlink>
      <w:r w:rsidR="0062751D">
        <w:rPr>
          <w:rFonts w:ascii="Calibri" w:hAnsi="Calibri" w:cs="Calibri"/>
        </w:rPr>
        <w:t xml:space="preserve">, при мертворождении - </w:t>
      </w:r>
      <w:hyperlink r:id="rId319" w:history="1">
        <w:r w:rsidR="0062751D">
          <w:rPr>
            <w:rFonts w:ascii="Calibri" w:hAnsi="Calibri" w:cs="Calibri"/>
            <w:color w:val="0000FF"/>
          </w:rPr>
          <w:t>пункт 17</w:t>
        </w:r>
      </w:hyperlink>
      <w:r w:rsidR="0062751D">
        <w:rPr>
          <w:rFonts w:ascii="Calibri" w:hAnsi="Calibri" w:cs="Calibri"/>
        </w:rPr>
        <w:t xml:space="preserve"> медицинского свидетельства о перинатальной смерти, указывается в граммах.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20" w:history="1">
        <w:r w:rsidR="0062751D">
          <w:rPr>
            <w:rFonts w:ascii="Calibri" w:hAnsi="Calibri" w:cs="Calibri"/>
            <w:color w:val="0000FF"/>
          </w:rPr>
          <w:t>Строка 21</w:t>
        </w:r>
      </w:hyperlink>
      <w:r w:rsidR="0062751D">
        <w:rPr>
          <w:rFonts w:ascii="Calibri" w:hAnsi="Calibri" w:cs="Calibri"/>
        </w:rPr>
        <w:t xml:space="preserve"> - образование матери заполняется из медицинского свидетельства о рождении, </w:t>
      </w:r>
      <w:hyperlink r:id="rId321" w:history="1">
        <w:r w:rsidR="0062751D">
          <w:rPr>
            <w:rFonts w:ascii="Calibri" w:hAnsi="Calibri" w:cs="Calibri"/>
            <w:color w:val="0000FF"/>
          </w:rPr>
          <w:t>пункт 7</w:t>
        </w:r>
      </w:hyperlink>
      <w:r w:rsidR="0062751D">
        <w:rPr>
          <w:rFonts w:ascii="Calibri" w:hAnsi="Calibri" w:cs="Calibri"/>
        </w:rPr>
        <w:t xml:space="preserve"> (при мертворождении - </w:t>
      </w:r>
      <w:hyperlink r:id="rId322" w:history="1">
        <w:r w:rsidR="0062751D">
          <w:rPr>
            <w:rFonts w:ascii="Calibri" w:hAnsi="Calibri" w:cs="Calibri"/>
            <w:color w:val="0000FF"/>
          </w:rPr>
          <w:t>пункт 9</w:t>
        </w:r>
      </w:hyperlink>
      <w:r w:rsidR="0062751D">
        <w:rPr>
          <w:rFonts w:ascii="Calibri" w:hAnsi="Calibri" w:cs="Calibri"/>
        </w:rPr>
        <w:t>), записывается словами и указывается соответствующий код.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23" w:history="1">
        <w:r w:rsidR="0062751D">
          <w:rPr>
            <w:rFonts w:ascii="Calibri" w:hAnsi="Calibri" w:cs="Calibri"/>
            <w:color w:val="0000FF"/>
          </w:rPr>
          <w:t>Строка 22</w:t>
        </w:r>
      </w:hyperlink>
      <w:r w:rsidR="0062751D">
        <w:rPr>
          <w:rFonts w:ascii="Calibri" w:hAnsi="Calibri" w:cs="Calibri"/>
        </w:rPr>
        <w:t xml:space="preserve"> - занятость матери заполняется из медицинского свидетельства о рождении, </w:t>
      </w:r>
      <w:hyperlink r:id="rId324" w:history="1">
        <w:r w:rsidR="0062751D">
          <w:rPr>
            <w:rFonts w:ascii="Calibri" w:hAnsi="Calibri" w:cs="Calibri"/>
            <w:color w:val="0000FF"/>
          </w:rPr>
          <w:t>пункт 8</w:t>
        </w:r>
      </w:hyperlink>
      <w:r w:rsidR="0062751D">
        <w:rPr>
          <w:rFonts w:ascii="Calibri" w:hAnsi="Calibri" w:cs="Calibri"/>
        </w:rPr>
        <w:t xml:space="preserve"> (при мертворождении - </w:t>
      </w:r>
      <w:hyperlink r:id="rId325" w:history="1">
        <w:r w:rsidR="0062751D">
          <w:rPr>
            <w:rFonts w:ascii="Calibri" w:hAnsi="Calibri" w:cs="Calibri"/>
            <w:color w:val="0000FF"/>
          </w:rPr>
          <w:t>пункт 10</w:t>
        </w:r>
      </w:hyperlink>
      <w:r w:rsidR="0062751D">
        <w:rPr>
          <w:rFonts w:ascii="Calibri" w:hAnsi="Calibri" w:cs="Calibri"/>
        </w:rPr>
        <w:t>), указывается соответствующий код.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Если какие-либо сведения отсутствуют, то в соответствующей </w:t>
      </w:r>
      <w:proofErr w:type="spellStart"/>
      <w:r>
        <w:rPr>
          <w:rFonts w:ascii="Calibri" w:hAnsi="Calibri" w:cs="Calibri"/>
        </w:rPr>
        <w:t>графоклетке</w:t>
      </w:r>
      <w:proofErr w:type="spellEnd"/>
      <w:r>
        <w:rPr>
          <w:rFonts w:ascii="Calibri" w:hAnsi="Calibri" w:cs="Calibri"/>
        </w:rPr>
        <w:t xml:space="preserve"> проставляется прочерк.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На последнем листе отчета проставляется общее число родившихся за месяц, которое должно соответствовать количеству записей в отчете.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ФЕДЕРАЛЬНОЕ СТАТИСТИЧЕСКОЕ НАБЛЮДЕНИЕ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КОНФИДЕНЦИАЛЬНОСТЬ ГАРАНТИРУЕТСЯ ПОЛУЧАТЕЛЕМ ИНФОРМАЦИИ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Нарушение порядка представления статистической информации, а равно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представление недостоверной статистической информации влечет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│ответственность, установленную </w:t>
      </w:r>
      <w:hyperlink r:id="rId326" w:history="1">
        <w:r>
          <w:rPr>
            <w:color w:val="0000FF"/>
            <w:sz w:val="18"/>
            <w:szCs w:val="18"/>
          </w:rPr>
          <w:t>статьей 13.19</w:t>
        </w:r>
      </w:hyperlink>
      <w:r>
        <w:rPr>
          <w:sz w:val="18"/>
          <w:szCs w:val="18"/>
        </w:rPr>
        <w:t xml:space="preserve"> Кодекса Российской Федерации│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об административных правонарушениях от 30.12.2001 N 195-ФЗ, а также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hyperlink r:id="rId327" w:history="1">
        <w:r>
          <w:rPr>
            <w:color w:val="0000FF"/>
            <w:sz w:val="18"/>
            <w:szCs w:val="18"/>
          </w:rPr>
          <w:t>статьей 3</w:t>
        </w:r>
      </w:hyperlink>
      <w:r>
        <w:rPr>
          <w:sz w:val="18"/>
          <w:szCs w:val="18"/>
        </w:rPr>
        <w:t xml:space="preserve"> Закона Российской Федерации от 13.05.92 N 2761-1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"Об ответственности за нарушение порядка представления государственной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статистической отчетности"      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ВОЗМОЖНО ПРЕДОСТАВЛЕНИЕ В ЭЛЕКТРОННОМ ВИДЕ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СВЕДЕНИЯ ОБ УМЕРШИХ         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за ________ 20__ г.         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(месяц)                     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┌──────────────────────────────────┬──────────────┐  ┌────────────────────┐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Предоставляют:          │    Сроки     │  │    Форма N 1-У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│предоставления│  └────────────────────┘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│юридические лица - органы </w:t>
      </w:r>
      <w:proofErr w:type="spellStart"/>
      <w:r>
        <w:rPr>
          <w:sz w:val="18"/>
          <w:szCs w:val="18"/>
        </w:rPr>
        <w:t>ЗАГСа</w:t>
      </w:r>
      <w:proofErr w:type="spellEnd"/>
      <w:r>
        <w:rPr>
          <w:sz w:val="18"/>
          <w:szCs w:val="18"/>
        </w:rPr>
        <w:t xml:space="preserve">   │  на 7 день   │     Приказ Росстата: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│субъекта Российской Федерации:    │    после     │   Об утверждении формы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- территориальному органу       │  отчетного   │   от 27.07.2011 N 334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Росстата в субъекте Российской│   периода    │   О внесении изменений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Федерации по установленному им│              │       (при наличии)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адресу                        │              │   от __________ N ___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              │   от __________ N ___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      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              │  ┌────────────────────┐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       │              │  │      Месячная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└──────────────────────────────────┴──────────────┘  └────────────────────┘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0"/>
        <w:gridCol w:w="2700"/>
        <w:gridCol w:w="3105"/>
        <w:gridCol w:w="2835"/>
      </w:tblGrid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Наименование отчитывающейся организации 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Почтовый адрес __________________________________________________________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 </w:t>
            </w:r>
          </w:p>
        </w:tc>
      </w:tr>
      <w:tr w:rsidR="0062751D">
        <w:trPr>
          <w:cantSplit/>
          <w:trHeight w:val="360"/>
        </w:trPr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организации по ОКПО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  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0605008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Район (город) по месту регистрации ________________________________________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┌───────────────────────────┬────────┬────────┬────────┬────────┬────────┬────────┐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Наименование показателя  │   N    │  1-я   │  2-я   │  3-я   │  4-я   │  5-я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              │ строки │ запись │ запись │ запись │ запись │ запись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           1             │   2    │   3    │   4    │   5    │   6    │   7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│N записи акта о смерти     │   1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регистрации: число,   │   2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│месяц, год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рождения: час (для    │   3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│умерших в 0 - 6 дней),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│число, месяц, год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│Место рождения: субъект РФ │   4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│Пол: муж. - 1, жен. - 2    │   5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│Гражданство                │   6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│Семейное положение:        │   7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│состоял(а) в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│зарегистрированном браке -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│1, не состоял(а) в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│зарегистрированном браке -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│2, неизвестно - 9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│Образование:               │   8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профессиональное: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высшее - 1, неполное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высшее - 2, среднее - 3,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начальное - 4;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общее:   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среднее (полное) - 5,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основное - 6, начальное -│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7, не имеет начального -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8, неизвестное - 9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│Занятость:                 │   9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│ был(а) занят(а) в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экономике: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руководители и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специалисты высшего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уровня квалификации - 1,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прочие специалисты - 2,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квалифицированные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рабочие - 3,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неквалифицированные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рабочие - 4, занятые на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военной службе - 5;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не был(а) занят(а) в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экономике: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пенсионеры - 6, студенты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и учащиеся - 7,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работавшие в личном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подсобном хозяйстве - 8,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безработные - 9, прочие -│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  10, не указано - 99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│Последнее место жительства:│   10   │код     │код     │код     │код     │код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│субъект РФ, район; город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│(городской район, округ),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пгт</w:t>
      </w:r>
      <w:proofErr w:type="spellEnd"/>
      <w:r>
        <w:rPr>
          <w:sz w:val="18"/>
          <w:szCs w:val="18"/>
        </w:rPr>
        <w:t>, сельская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│администрация, сельский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│населенный пункт, улица,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│дом (корпус, строение)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смерти: час (для      │   11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│умерших в 0 - 6 дней),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│число, месяц, год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│Место смерти: субъект РФ,  │   12   │код     │код     │код     │код     │код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│район; город (городской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│район, округ), </w:t>
      </w:r>
      <w:proofErr w:type="spellStart"/>
      <w:r>
        <w:rPr>
          <w:sz w:val="18"/>
          <w:szCs w:val="18"/>
        </w:rPr>
        <w:t>пгт</w:t>
      </w:r>
      <w:proofErr w:type="spellEnd"/>
      <w:r>
        <w:rPr>
          <w:sz w:val="18"/>
          <w:szCs w:val="18"/>
        </w:rPr>
        <w:t>,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│сельская администрация,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│сельский населенный пункт,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│улица, дом (корпус,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│строение) 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│Смерть наступила: на месте │   13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│происшествия - 1, в машине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│скорой помощи - 2, в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│стационаре - 3, дома - 4,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│в другом месте - 5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│Для детей, умерших в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│возрасте до 1 года: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│Масса тела ребенка при     │   14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│рождении  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│Каким по счету был ребенок │   15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│у матери  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│Возраст матери             │   16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│Смерть произошла: от       │   17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│заболевания - 1,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│несчастного случая, не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│связанного с производством,│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│- 2, несчастного случая,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│связанного с производством,│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│- 3, убийства - 4,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│самоубийства - 5, в ходе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│военных действий - 6, в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│ходе террористических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│действий - 7, род смерти не│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│установлен - 8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│Причина смерти: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│а)                         │   18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│б)                         │   19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│в)                         │   20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│г)                         │   21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│д)                         │   22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│II                         │   23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│Причина смерти установлена:│   24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│врачом, только установившим│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│смерть, - 1, врачом,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│лечившим умершего (врачом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│акушером-гинекологом,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│принимавшим роды, врачом-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│неонатологом (педиатром),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│лечившим ребенка - для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│мертворожденных и умерших в│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│возрасте до 7 дней), - 2,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│фельдшером (акушеркой) - 3,│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│патологоанатомом - 4,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│судебно-медицинским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│экспертом - 5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│Серия, N медицинского      │   25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│свидетельства о смерти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│(перинатальной смерти):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│Дата выдачи: число, месяц, │   26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│год       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│Окончательное - 1,         │   27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│предварительное - 2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└───────────────────────────┴────────┴────────┴────────┴────────┴────────┴────────┘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Справочно: общее количество умерших ______ (чел.)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Всего листов _________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Должностное лицо, ответственное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за предоставление  статистической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информации (лицо,  уполномоченное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предоставлять      статистическую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информацию от имени  юридического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лица)                             _____________ __________ ______________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(должность)   (Ф.И.О.)    (подпись)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______________ "__" __________ 20__ год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(номер         (дата составления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контактного         документа)</w:t>
      </w:r>
    </w:p>
    <w:p w:rsidR="0062751D" w:rsidRDefault="0062751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телефона)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Указания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федерального статистического наблюдения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составлении </w:t>
      </w:r>
      <w:hyperlink r:id="rId32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должна быть обеспечена полнота заполнения и достоверность содержащихся в ней статистических данных. Данные приводятся в тех единицах измерения, которые указаны в форме.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29" w:history="1">
        <w:r>
          <w:rPr>
            <w:rFonts w:ascii="Calibri" w:hAnsi="Calibri" w:cs="Calibri"/>
            <w:color w:val="0000FF"/>
          </w:rPr>
          <w:t>адресной части</w:t>
        </w:r>
      </w:hyperlink>
      <w:r>
        <w:rPr>
          <w:rFonts w:ascii="Calibri" w:hAnsi="Calibri" w:cs="Calibri"/>
        </w:rP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330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"Почтовый адрес" указывается наименование субъекта Российской Федерации, юридический адрес с почтовым индексом.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В </w:t>
      </w:r>
      <w:hyperlink r:id="rId331" w:history="1">
        <w:r>
          <w:rPr>
            <w:rFonts w:ascii="Calibri" w:hAnsi="Calibri" w:cs="Calibri"/>
            <w:color w:val="0000FF"/>
          </w:rPr>
          <w:t>кодовой части</w:t>
        </w:r>
      </w:hyperlink>
      <w:r>
        <w:rPr>
          <w:rFonts w:ascii="Calibri" w:hAnsi="Calibri" w:cs="Calibri"/>
        </w:rPr>
        <w:t xml:space="preserve"> формы в обязательном порядке проставляется код Общероссийского классификатора предприятий и организаций (ОКПО), направляемого (выдаваемого) организациям территориальными органами Росстата.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Отчет составляется органами, которые производят государственную регистрацию актов гражданского состояния.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Отдел </w:t>
      </w:r>
      <w:proofErr w:type="spellStart"/>
      <w:r>
        <w:rPr>
          <w:rFonts w:ascii="Calibri" w:hAnsi="Calibri" w:cs="Calibri"/>
        </w:rPr>
        <w:t>ЗАГСа</w:t>
      </w:r>
      <w:proofErr w:type="spellEnd"/>
      <w:r>
        <w:rPr>
          <w:rFonts w:ascii="Calibri" w:hAnsi="Calibri" w:cs="Calibri"/>
        </w:rPr>
        <w:t xml:space="preserve"> районной (городской, районной в городе) администрации ежемесячно, не позднее 7 числа следующего за отчетным месяца, направляет </w:t>
      </w:r>
      <w:hyperlink r:id="rId332" w:history="1">
        <w:r>
          <w:rPr>
            <w:rFonts w:ascii="Calibri" w:hAnsi="Calibri" w:cs="Calibri"/>
            <w:color w:val="0000FF"/>
          </w:rPr>
          <w:t>форму N 1-У</w:t>
        </w:r>
      </w:hyperlink>
      <w:r>
        <w:rPr>
          <w:rFonts w:ascii="Calibri" w:hAnsi="Calibri" w:cs="Calibri"/>
        </w:rPr>
        <w:t xml:space="preserve"> "Сведения об умерших", включающую сведения о регистрации по указанной форме поселковых и сельских администраций, уполномоченных на регистрацию актов гражданского состояния, территориальному органу Федеральной службы государственной статистики в субъекте Российской Федерации по установленному им адресу.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Отчет представляется ежемесячно. В отчетность не включаются сведения актовых записей на лиц, признанных умершими и умершими более года назад, а также восстановленные записи актов о смерти.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33" w:history="1">
        <w:r w:rsidR="0062751D">
          <w:rPr>
            <w:rFonts w:ascii="Calibri" w:hAnsi="Calibri" w:cs="Calibri"/>
            <w:color w:val="0000FF"/>
          </w:rPr>
          <w:t>Строки 1</w:t>
        </w:r>
      </w:hyperlink>
      <w:r w:rsidR="0062751D">
        <w:rPr>
          <w:rFonts w:ascii="Calibri" w:hAnsi="Calibri" w:cs="Calibri"/>
        </w:rPr>
        <w:t xml:space="preserve"> - </w:t>
      </w:r>
      <w:hyperlink r:id="rId334" w:history="1">
        <w:r w:rsidR="0062751D">
          <w:rPr>
            <w:rFonts w:ascii="Calibri" w:hAnsi="Calibri" w:cs="Calibri"/>
            <w:color w:val="0000FF"/>
          </w:rPr>
          <w:t>6</w:t>
        </w:r>
      </w:hyperlink>
      <w:r w:rsidR="0062751D">
        <w:rPr>
          <w:rFonts w:ascii="Calibri" w:hAnsi="Calibri" w:cs="Calibri"/>
        </w:rPr>
        <w:t xml:space="preserve">, </w:t>
      </w:r>
      <w:hyperlink r:id="rId335" w:history="1">
        <w:r w:rsidR="0062751D">
          <w:rPr>
            <w:rFonts w:ascii="Calibri" w:hAnsi="Calibri" w:cs="Calibri"/>
            <w:color w:val="0000FF"/>
          </w:rPr>
          <w:t>10</w:t>
        </w:r>
      </w:hyperlink>
      <w:r w:rsidR="0062751D">
        <w:rPr>
          <w:rFonts w:ascii="Calibri" w:hAnsi="Calibri" w:cs="Calibri"/>
        </w:rPr>
        <w:t xml:space="preserve"> - </w:t>
      </w:r>
      <w:hyperlink r:id="rId336" w:history="1">
        <w:r w:rsidR="0062751D">
          <w:rPr>
            <w:rFonts w:ascii="Calibri" w:hAnsi="Calibri" w:cs="Calibri"/>
            <w:color w:val="0000FF"/>
          </w:rPr>
          <w:t>12</w:t>
        </w:r>
      </w:hyperlink>
      <w:r w:rsidR="0062751D">
        <w:rPr>
          <w:rFonts w:ascii="Calibri" w:hAnsi="Calibri" w:cs="Calibri"/>
        </w:rPr>
        <w:t xml:space="preserve"> заполняются на основании соответствующих пунктов записей актов о смерти. При этом в </w:t>
      </w:r>
      <w:hyperlink r:id="rId337" w:history="1">
        <w:r w:rsidR="0062751D">
          <w:rPr>
            <w:rFonts w:ascii="Calibri" w:hAnsi="Calibri" w:cs="Calibri"/>
            <w:color w:val="0000FF"/>
          </w:rPr>
          <w:t>строке 5</w:t>
        </w:r>
      </w:hyperlink>
      <w:r w:rsidR="0062751D">
        <w:rPr>
          <w:rFonts w:ascii="Calibri" w:hAnsi="Calibri" w:cs="Calibri"/>
        </w:rPr>
        <w:t xml:space="preserve"> указывается соответствующий код.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38" w:history="1">
        <w:r>
          <w:rPr>
            <w:rFonts w:ascii="Calibri" w:hAnsi="Calibri" w:cs="Calibri"/>
            <w:color w:val="0000FF"/>
          </w:rPr>
          <w:t>строках 2</w:t>
        </w:r>
      </w:hyperlink>
      <w:r>
        <w:rPr>
          <w:rFonts w:ascii="Calibri" w:hAnsi="Calibri" w:cs="Calibri"/>
        </w:rPr>
        <w:t xml:space="preserve">, </w:t>
      </w:r>
      <w:hyperlink r:id="rId339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и </w:t>
      </w:r>
      <w:hyperlink r:id="rId340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 xml:space="preserve"> даты заполняются цифрами, число, месяц и год разделяются точкой. Число и месяц проставляются двумя знаками, год - четырьмя знаками. Например, если в записи акта дата рождения указана "5 июля 1952 года", то в </w:t>
      </w:r>
      <w:hyperlink r:id="rId341" w:history="1">
        <w:r>
          <w:rPr>
            <w:rFonts w:ascii="Calibri" w:hAnsi="Calibri" w:cs="Calibri"/>
            <w:color w:val="0000FF"/>
          </w:rPr>
          <w:t>строке 3</w:t>
        </w:r>
      </w:hyperlink>
      <w:r>
        <w:rPr>
          <w:rFonts w:ascii="Calibri" w:hAnsi="Calibri" w:cs="Calibri"/>
        </w:rPr>
        <w:t xml:space="preserve"> должно быть указано 05.07.1952. Для детей, умерших в возрасте 0 - 6 дней, в </w:t>
      </w:r>
      <w:hyperlink r:id="rId342" w:history="1">
        <w:r>
          <w:rPr>
            <w:rFonts w:ascii="Calibri" w:hAnsi="Calibri" w:cs="Calibri"/>
            <w:color w:val="0000FF"/>
          </w:rPr>
          <w:t>строках 3</w:t>
        </w:r>
      </w:hyperlink>
      <w:r>
        <w:rPr>
          <w:rFonts w:ascii="Calibri" w:hAnsi="Calibri" w:cs="Calibri"/>
        </w:rPr>
        <w:t xml:space="preserve"> и </w:t>
      </w:r>
      <w:hyperlink r:id="rId343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 xml:space="preserve"> кроме даты указывается час рождения и смерти; заполняются на основании свидетельства о перинатальной смерти из соответствующих пунктов.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44" w:history="1">
        <w:r>
          <w:rPr>
            <w:rFonts w:ascii="Calibri" w:hAnsi="Calibri" w:cs="Calibri"/>
            <w:color w:val="0000FF"/>
          </w:rPr>
          <w:t>строке 6</w:t>
        </w:r>
      </w:hyperlink>
      <w:r>
        <w:rPr>
          <w:rFonts w:ascii="Calibri" w:hAnsi="Calibri" w:cs="Calibri"/>
        </w:rPr>
        <w:t xml:space="preserve"> гражданство записывается словами.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45" w:history="1">
        <w:r w:rsidR="0062751D">
          <w:rPr>
            <w:rFonts w:ascii="Calibri" w:hAnsi="Calibri" w:cs="Calibri"/>
            <w:color w:val="0000FF"/>
          </w:rPr>
          <w:t>Строки 7</w:t>
        </w:r>
      </w:hyperlink>
      <w:r w:rsidR="0062751D">
        <w:rPr>
          <w:rFonts w:ascii="Calibri" w:hAnsi="Calibri" w:cs="Calibri"/>
        </w:rPr>
        <w:t xml:space="preserve"> - </w:t>
      </w:r>
      <w:hyperlink r:id="rId346" w:history="1">
        <w:r w:rsidR="0062751D">
          <w:rPr>
            <w:rFonts w:ascii="Calibri" w:hAnsi="Calibri" w:cs="Calibri"/>
            <w:color w:val="0000FF"/>
          </w:rPr>
          <w:t>8</w:t>
        </w:r>
      </w:hyperlink>
      <w:r w:rsidR="0062751D">
        <w:rPr>
          <w:rFonts w:ascii="Calibri" w:hAnsi="Calibri" w:cs="Calibri"/>
        </w:rPr>
        <w:t xml:space="preserve">, </w:t>
      </w:r>
      <w:hyperlink r:id="rId347" w:history="1">
        <w:r w:rsidR="0062751D">
          <w:rPr>
            <w:rFonts w:ascii="Calibri" w:hAnsi="Calibri" w:cs="Calibri"/>
            <w:color w:val="0000FF"/>
          </w:rPr>
          <w:t>13</w:t>
        </w:r>
      </w:hyperlink>
      <w:r w:rsidR="0062751D">
        <w:rPr>
          <w:rFonts w:ascii="Calibri" w:hAnsi="Calibri" w:cs="Calibri"/>
        </w:rPr>
        <w:t xml:space="preserve"> - </w:t>
      </w:r>
      <w:hyperlink r:id="rId348" w:history="1">
        <w:r w:rsidR="0062751D">
          <w:rPr>
            <w:rFonts w:ascii="Calibri" w:hAnsi="Calibri" w:cs="Calibri"/>
            <w:color w:val="0000FF"/>
          </w:rPr>
          <w:t>26</w:t>
        </w:r>
      </w:hyperlink>
      <w:r w:rsidR="0062751D">
        <w:rPr>
          <w:rFonts w:ascii="Calibri" w:hAnsi="Calibri" w:cs="Calibri"/>
        </w:rPr>
        <w:t xml:space="preserve"> заполняются на основании медицинского свидетельства о смерти </w:t>
      </w:r>
      <w:hyperlink r:id="rId349" w:history="1">
        <w:r w:rsidR="0062751D">
          <w:rPr>
            <w:rFonts w:ascii="Calibri" w:hAnsi="Calibri" w:cs="Calibri"/>
            <w:color w:val="0000FF"/>
          </w:rPr>
          <w:t>формы N 106/у-08</w:t>
        </w:r>
      </w:hyperlink>
      <w:r w:rsidR="0062751D">
        <w:rPr>
          <w:rFonts w:ascii="Calibri" w:hAnsi="Calibri" w:cs="Calibri"/>
        </w:rPr>
        <w:t>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50" w:history="1">
        <w:r w:rsidR="0062751D">
          <w:rPr>
            <w:rFonts w:ascii="Calibri" w:hAnsi="Calibri" w:cs="Calibri"/>
            <w:color w:val="0000FF"/>
          </w:rPr>
          <w:t>Строки 7</w:t>
        </w:r>
      </w:hyperlink>
      <w:r w:rsidR="0062751D">
        <w:rPr>
          <w:rFonts w:ascii="Calibri" w:hAnsi="Calibri" w:cs="Calibri"/>
        </w:rPr>
        <w:t xml:space="preserve"> - </w:t>
      </w:r>
      <w:hyperlink r:id="rId351" w:history="1">
        <w:r w:rsidR="0062751D">
          <w:rPr>
            <w:rFonts w:ascii="Calibri" w:hAnsi="Calibri" w:cs="Calibri"/>
            <w:color w:val="0000FF"/>
          </w:rPr>
          <w:t>8</w:t>
        </w:r>
      </w:hyperlink>
      <w:r w:rsidR="0062751D">
        <w:rPr>
          <w:rFonts w:ascii="Calibri" w:hAnsi="Calibri" w:cs="Calibri"/>
        </w:rPr>
        <w:t xml:space="preserve"> заполняются на </w:t>
      </w:r>
      <w:hyperlink r:id="rId352" w:history="1">
        <w:r w:rsidR="0062751D">
          <w:rPr>
            <w:rFonts w:ascii="Calibri" w:hAnsi="Calibri" w:cs="Calibri"/>
            <w:color w:val="0000FF"/>
          </w:rPr>
          <w:t>основании 12</w:t>
        </w:r>
      </w:hyperlink>
      <w:r w:rsidR="0062751D">
        <w:rPr>
          <w:rFonts w:ascii="Calibri" w:hAnsi="Calibri" w:cs="Calibri"/>
        </w:rPr>
        <w:t xml:space="preserve"> и </w:t>
      </w:r>
      <w:hyperlink r:id="rId353" w:history="1">
        <w:r w:rsidR="0062751D">
          <w:rPr>
            <w:rFonts w:ascii="Calibri" w:hAnsi="Calibri" w:cs="Calibri"/>
            <w:color w:val="0000FF"/>
          </w:rPr>
          <w:t>13</w:t>
        </w:r>
      </w:hyperlink>
      <w:r w:rsidR="0062751D">
        <w:rPr>
          <w:rFonts w:ascii="Calibri" w:hAnsi="Calibri" w:cs="Calibri"/>
        </w:rPr>
        <w:t xml:space="preserve"> пункта медицинского свидетельства о смерти, записываются словами и указываются соответствующие коды.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54" w:history="1">
        <w:r w:rsidR="0062751D">
          <w:rPr>
            <w:rFonts w:ascii="Calibri" w:hAnsi="Calibri" w:cs="Calibri"/>
            <w:color w:val="0000FF"/>
          </w:rPr>
          <w:t>Строка 9</w:t>
        </w:r>
      </w:hyperlink>
      <w:r w:rsidR="0062751D">
        <w:rPr>
          <w:rFonts w:ascii="Calibri" w:hAnsi="Calibri" w:cs="Calibri"/>
        </w:rPr>
        <w:t xml:space="preserve"> - занятость заполняется из медицинского свидетельства о смерти, </w:t>
      </w:r>
      <w:hyperlink r:id="rId355" w:history="1">
        <w:r w:rsidR="0062751D">
          <w:rPr>
            <w:rFonts w:ascii="Calibri" w:hAnsi="Calibri" w:cs="Calibri"/>
            <w:color w:val="0000FF"/>
          </w:rPr>
          <w:t>пункт 14</w:t>
        </w:r>
      </w:hyperlink>
      <w:r w:rsidR="0062751D">
        <w:rPr>
          <w:rFonts w:ascii="Calibri" w:hAnsi="Calibri" w:cs="Calibri"/>
        </w:rPr>
        <w:t xml:space="preserve">, указывается соответствующий код. Для детей, умерших в возрасте до 7 дней, указывается занятость матери, </w:t>
      </w:r>
      <w:hyperlink r:id="rId356" w:history="1">
        <w:r w:rsidR="0062751D">
          <w:rPr>
            <w:rFonts w:ascii="Calibri" w:hAnsi="Calibri" w:cs="Calibri"/>
            <w:color w:val="0000FF"/>
          </w:rPr>
          <w:t>пункт 10</w:t>
        </w:r>
      </w:hyperlink>
      <w:r w:rsidR="0062751D">
        <w:rPr>
          <w:rFonts w:ascii="Calibri" w:hAnsi="Calibri" w:cs="Calibri"/>
        </w:rPr>
        <w:t xml:space="preserve"> медицинского свидетельства о перинатальной смерти.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57" w:history="1">
        <w:r w:rsidR="0062751D">
          <w:rPr>
            <w:rFonts w:ascii="Calibri" w:hAnsi="Calibri" w:cs="Calibri"/>
            <w:color w:val="0000FF"/>
          </w:rPr>
          <w:t>Строка 13</w:t>
        </w:r>
      </w:hyperlink>
      <w:r w:rsidR="0062751D">
        <w:rPr>
          <w:rFonts w:ascii="Calibri" w:hAnsi="Calibri" w:cs="Calibri"/>
        </w:rPr>
        <w:t xml:space="preserve"> заполняется на основании медицинского свидетельства о смерти, </w:t>
      </w:r>
      <w:hyperlink r:id="rId358" w:history="1">
        <w:r w:rsidR="0062751D">
          <w:rPr>
            <w:rFonts w:ascii="Calibri" w:hAnsi="Calibri" w:cs="Calibri"/>
            <w:color w:val="0000FF"/>
          </w:rPr>
          <w:t>п. 9</w:t>
        </w:r>
      </w:hyperlink>
      <w:r w:rsidR="0062751D">
        <w:rPr>
          <w:rFonts w:ascii="Calibri" w:hAnsi="Calibri" w:cs="Calibri"/>
        </w:rPr>
        <w:t>, указывается соответствующий код.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59" w:history="1">
        <w:r w:rsidR="0062751D">
          <w:rPr>
            <w:rFonts w:ascii="Calibri" w:hAnsi="Calibri" w:cs="Calibri"/>
            <w:color w:val="0000FF"/>
          </w:rPr>
          <w:t>Строки 14</w:t>
        </w:r>
      </w:hyperlink>
      <w:r w:rsidR="0062751D">
        <w:rPr>
          <w:rFonts w:ascii="Calibri" w:hAnsi="Calibri" w:cs="Calibri"/>
        </w:rPr>
        <w:t xml:space="preserve"> - </w:t>
      </w:r>
      <w:hyperlink r:id="rId360" w:history="1">
        <w:r w:rsidR="0062751D">
          <w:rPr>
            <w:rFonts w:ascii="Calibri" w:hAnsi="Calibri" w:cs="Calibri"/>
            <w:color w:val="0000FF"/>
          </w:rPr>
          <w:t>16</w:t>
        </w:r>
      </w:hyperlink>
      <w:r w:rsidR="0062751D">
        <w:rPr>
          <w:rFonts w:ascii="Calibri" w:hAnsi="Calibri" w:cs="Calibri"/>
        </w:rPr>
        <w:t xml:space="preserve"> заполняются на основании медицинского свидетельства о смерти, </w:t>
      </w:r>
      <w:hyperlink r:id="rId361" w:history="1">
        <w:r w:rsidR="0062751D">
          <w:rPr>
            <w:rFonts w:ascii="Calibri" w:hAnsi="Calibri" w:cs="Calibri"/>
            <w:color w:val="0000FF"/>
          </w:rPr>
          <w:t>п. 11</w:t>
        </w:r>
      </w:hyperlink>
      <w:r w:rsidR="0062751D">
        <w:rPr>
          <w:rFonts w:ascii="Calibri" w:hAnsi="Calibri" w:cs="Calibri"/>
        </w:rPr>
        <w:t xml:space="preserve">, </w:t>
      </w:r>
      <w:hyperlink r:id="rId362" w:history="1">
        <w:r w:rsidR="0062751D">
          <w:rPr>
            <w:rFonts w:ascii="Calibri" w:hAnsi="Calibri" w:cs="Calibri"/>
            <w:color w:val="0000FF"/>
          </w:rPr>
          <w:t>п. п. 1</w:t>
        </w:r>
      </w:hyperlink>
      <w:r w:rsidR="0062751D">
        <w:rPr>
          <w:rFonts w:ascii="Calibri" w:hAnsi="Calibri" w:cs="Calibri"/>
        </w:rPr>
        <w:t xml:space="preserve">, </w:t>
      </w:r>
      <w:hyperlink r:id="rId363" w:history="1">
        <w:r w:rsidR="0062751D">
          <w:rPr>
            <w:rFonts w:ascii="Calibri" w:hAnsi="Calibri" w:cs="Calibri"/>
            <w:color w:val="0000FF"/>
          </w:rPr>
          <w:t>2</w:t>
        </w:r>
      </w:hyperlink>
      <w:r w:rsidR="0062751D">
        <w:rPr>
          <w:rFonts w:ascii="Calibri" w:hAnsi="Calibri" w:cs="Calibri"/>
        </w:rPr>
        <w:t xml:space="preserve">, </w:t>
      </w:r>
      <w:hyperlink r:id="rId364" w:history="1">
        <w:r w:rsidR="0062751D">
          <w:rPr>
            <w:rFonts w:ascii="Calibri" w:hAnsi="Calibri" w:cs="Calibri"/>
            <w:color w:val="0000FF"/>
          </w:rPr>
          <w:t>4</w:t>
        </w:r>
      </w:hyperlink>
      <w:r w:rsidR="0062751D">
        <w:rPr>
          <w:rFonts w:ascii="Calibri" w:hAnsi="Calibri" w:cs="Calibri"/>
        </w:rPr>
        <w:t xml:space="preserve"> указывается масса тела ребенка при рождении в граммах </w:t>
      </w:r>
      <w:hyperlink r:id="rId365" w:history="1">
        <w:r w:rsidR="0062751D">
          <w:rPr>
            <w:rFonts w:ascii="Calibri" w:hAnsi="Calibri" w:cs="Calibri"/>
            <w:color w:val="0000FF"/>
          </w:rPr>
          <w:t>(строка 14)</w:t>
        </w:r>
      </w:hyperlink>
      <w:r w:rsidR="0062751D">
        <w:rPr>
          <w:rFonts w:ascii="Calibri" w:hAnsi="Calibri" w:cs="Calibri"/>
        </w:rPr>
        <w:t xml:space="preserve">, цифрой - каким по счету был ребенок у матери </w:t>
      </w:r>
      <w:hyperlink r:id="rId366" w:history="1">
        <w:r w:rsidR="0062751D">
          <w:rPr>
            <w:rFonts w:ascii="Calibri" w:hAnsi="Calibri" w:cs="Calibri"/>
            <w:color w:val="0000FF"/>
          </w:rPr>
          <w:t>(строка 15)</w:t>
        </w:r>
      </w:hyperlink>
      <w:r w:rsidR="0062751D">
        <w:rPr>
          <w:rFonts w:ascii="Calibri" w:hAnsi="Calibri" w:cs="Calibri"/>
        </w:rPr>
        <w:t xml:space="preserve"> и цифрой - возраст матери </w:t>
      </w:r>
      <w:hyperlink r:id="rId367" w:history="1">
        <w:r w:rsidR="0062751D">
          <w:rPr>
            <w:rFonts w:ascii="Calibri" w:hAnsi="Calibri" w:cs="Calibri"/>
            <w:color w:val="0000FF"/>
          </w:rPr>
          <w:t>(строка 16)</w:t>
        </w:r>
      </w:hyperlink>
      <w:r w:rsidR="0062751D">
        <w:rPr>
          <w:rFonts w:ascii="Calibri" w:hAnsi="Calibri" w:cs="Calibri"/>
        </w:rPr>
        <w:t>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68" w:history="1">
        <w:r w:rsidR="0062751D">
          <w:rPr>
            <w:rFonts w:ascii="Calibri" w:hAnsi="Calibri" w:cs="Calibri"/>
            <w:color w:val="0000FF"/>
          </w:rPr>
          <w:t>Строка 17</w:t>
        </w:r>
      </w:hyperlink>
      <w:r w:rsidR="0062751D">
        <w:rPr>
          <w:rFonts w:ascii="Calibri" w:hAnsi="Calibri" w:cs="Calibri"/>
        </w:rPr>
        <w:t xml:space="preserve"> заполняется на основании медицинского свидетельства о смерти, </w:t>
      </w:r>
      <w:hyperlink r:id="rId369" w:history="1">
        <w:r w:rsidR="0062751D">
          <w:rPr>
            <w:rFonts w:ascii="Calibri" w:hAnsi="Calibri" w:cs="Calibri"/>
            <w:color w:val="0000FF"/>
          </w:rPr>
          <w:t>п. 15</w:t>
        </w:r>
      </w:hyperlink>
      <w:r w:rsidR="0062751D">
        <w:rPr>
          <w:rFonts w:ascii="Calibri" w:hAnsi="Calibri" w:cs="Calibri"/>
        </w:rPr>
        <w:t>, записывается словами и указывается соответствующий код.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70" w:history="1">
        <w:r>
          <w:rPr>
            <w:rFonts w:ascii="Calibri" w:hAnsi="Calibri" w:cs="Calibri"/>
            <w:color w:val="0000FF"/>
          </w:rPr>
          <w:t>строках 18</w:t>
        </w:r>
      </w:hyperlink>
      <w:r>
        <w:rPr>
          <w:rFonts w:ascii="Calibri" w:hAnsi="Calibri" w:cs="Calibri"/>
        </w:rPr>
        <w:t xml:space="preserve"> - </w:t>
      </w:r>
      <w:hyperlink r:id="rId371" w:history="1">
        <w:r>
          <w:rPr>
            <w:rFonts w:ascii="Calibri" w:hAnsi="Calibri" w:cs="Calibri"/>
            <w:color w:val="0000FF"/>
          </w:rPr>
          <w:t>23</w:t>
        </w:r>
      </w:hyperlink>
      <w:r>
        <w:rPr>
          <w:rFonts w:ascii="Calibri" w:hAnsi="Calibri" w:cs="Calibri"/>
        </w:rPr>
        <w:t xml:space="preserve"> заполняются в соответствии с медицинским свидетельством о смерти </w:t>
      </w:r>
      <w:hyperlink r:id="rId372" w:history="1">
        <w:r>
          <w:rPr>
            <w:rFonts w:ascii="Calibri" w:hAnsi="Calibri" w:cs="Calibri"/>
            <w:color w:val="0000FF"/>
          </w:rPr>
          <w:t>п. 19</w:t>
        </w:r>
      </w:hyperlink>
      <w:r>
        <w:rPr>
          <w:rFonts w:ascii="Calibri" w:hAnsi="Calibri" w:cs="Calibri"/>
        </w:rPr>
        <w:t xml:space="preserve"> (</w:t>
      </w:r>
      <w:hyperlink r:id="rId373" w:history="1">
        <w:r>
          <w:rPr>
            <w:rFonts w:ascii="Calibri" w:hAnsi="Calibri" w:cs="Calibri"/>
            <w:color w:val="0000FF"/>
          </w:rPr>
          <w:t>п. 23</w:t>
        </w:r>
      </w:hyperlink>
      <w:r>
        <w:rPr>
          <w:rFonts w:ascii="Calibri" w:hAnsi="Calibri" w:cs="Calibri"/>
        </w:rPr>
        <w:t xml:space="preserve"> медицинского свидетельства о перинатальной смерти) все заполненные врачом строки словами. Рядом проставляются соответствующие коды. В случае смерти в результате ДТП в </w:t>
      </w:r>
      <w:hyperlink r:id="rId374" w:history="1">
        <w:r>
          <w:rPr>
            <w:rFonts w:ascii="Calibri" w:hAnsi="Calibri" w:cs="Calibri"/>
            <w:color w:val="0000FF"/>
          </w:rPr>
          <w:t>строке 22</w:t>
        </w:r>
      </w:hyperlink>
      <w:r>
        <w:rPr>
          <w:rFonts w:ascii="Calibri" w:hAnsi="Calibri" w:cs="Calibri"/>
        </w:rPr>
        <w:t xml:space="preserve"> указать код 1, если смерть наступила в течение 30 суток, и код 2 - если смерть наступила в течение 7 суток.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75" w:history="1">
        <w:r w:rsidR="0062751D">
          <w:rPr>
            <w:rFonts w:ascii="Calibri" w:hAnsi="Calibri" w:cs="Calibri"/>
            <w:color w:val="0000FF"/>
          </w:rPr>
          <w:t>Строка 24</w:t>
        </w:r>
      </w:hyperlink>
      <w:r w:rsidR="0062751D">
        <w:rPr>
          <w:rFonts w:ascii="Calibri" w:hAnsi="Calibri" w:cs="Calibri"/>
        </w:rPr>
        <w:t xml:space="preserve"> заполняется на основании медицинского свидетельства о смерти, </w:t>
      </w:r>
      <w:hyperlink r:id="rId376" w:history="1">
        <w:r w:rsidR="0062751D">
          <w:rPr>
            <w:rFonts w:ascii="Calibri" w:hAnsi="Calibri" w:cs="Calibri"/>
            <w:color w:val="0000FF"/>
          </w:rPr>
          <w:t>п. 17</w:t>
        </w:r>
      </w:hyperlink>
      <w:r w:rsidR="0062751D">
        <w:rPr>
          <w:rFonts w:ascii="Calibri" w:hAnsi="Calibri" w:cs="Calibri"/>
        </w:rPr>
        <w:t>, указывается соответствующий код.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77" w:history="1">
        <w:r>
          <w:rPr>
            <w:rFonts w:ascii="Calibri" w:hAnsi="Calibri" w:cs="Calibri"/>
            <w:color w:val="0000FF"/>
          </w:rPr>
          <w:t>строках 25</w:t>
        </w:r>
      </w:hyperlink>
      <w:r>
        <w:rPr>
          <w:rFonts w:ascii="Calibri" w:hAnsi="Calibri" w:cs="Calibri"/>
        </w:rPr>
        <w:t xml:space="preserve"> - </w:t>
      </w:r>
      <w:hyperlink r:id="rId378" w:history="1">
        <w:r>
          <w:rPr>
            <w:rFonts w:ascii="Calibri" w:hAnsi="Calibri" w:cs="Calibri"/>
            <w:color w:val="0000FF"/>
          </w:rPr>
          <w:t>26</w:t>
        </w:r>
      </w:hyperlink>
      <w:r>
        <w:rPr>
          <w:rFonts w:ascii="Calibri" w:hAnsi="Calibri" w:cs="Calibri"/>
        </w:rPr>
        <w:t xml:space="preserve"> указывается серия, номер, дата выдачи медицинского свидетельства о смерти.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79" w:history="1">
        <w:r>
          <w:rPr>
            <w:rFonts w:ascii="Calibri" w:hAnsi="Calibri" w:cs="Calibri"/>
            <w:color w:val="0000FF"/>
          </w:rPr>
          <w:t>строке 27</w:t>
        </w:r>
      </w:hyperlink>
      <w:r>
        <w:rPr>
          <w:rFonts w:ascii="Calibri" w:hAnsi="Calibri" w:cs="Calibri"/>
        </w:rPr>
        <w:t xml:space="preserve"> заполняется кодами окончательное (1) или предварительное (2) медицинское свидетельство.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заполнении </w:t>
      </w:r>
      <w:hyperlink r:id="rId380" w:history="1">
        <w:r>
          <w:rPr>
            <w:rFonts w:ascii="Calibri" w:hAnsi="Calibri" w:cs="Calibri"/>
            <w:color w:val="0000FF"/>
          </w:rPr>
          <w:t>строки 10</w:t>
        </w:r>
      </w:hyperlink>
      <w:r>
        <w:rPr>
          <w:rFonts w:ascii="Calibri" w:hAnsi="Calibri" w:cs="Calibri"/>
        </w:rPr>
        <w:t xml:space="preserve"> "последнее место жительства" необходимо указать: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для городских поселений название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города;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если город имеет деление, то также указывается название городского района (округа);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поселка городского типа;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для сельской местности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- название района, сельской администрации и сельского населенного пункта.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всех населенных пунктов указывается улица и дом.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всех типов поселений указывается субъект Российской Федерации.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умерших в возрасте до 1 года указывается место жительства матери.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Если какие-либо сведения отсутствуют, то в соответствующих </w:t>
      </w:r>
      <w:proofErr w:type="spellStart"/>
      <w:r>
        <w:rPr>
          <w:rFonts w:ascii="Calibri" w:hAnsi="Calibri" w:cs="Calibri"/>
        </w:rPr>
        <w:t>графоклетках</w:t>
      </w:r>
      <w:proofErr w:type="spellEnd"/>
      <w:r>
        <w:rPr>
          <w:rFonts w:ascii="Calibri" w:hAnsi="Calibri" w:cs="Calibri"/>
        </w:rPr>
        <w:t xml:space="preserve"> проставляется прочерк.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На последнем листе отчета проставляется общее число умерших, которое должно соответствовать количеству записей в отчете.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  <w:outlineLvl w:val="1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   ФЕДЕРАЛЬНОЕ СТАТИСТИЧЕСКОЕ НАБЛЮДЕНИЕ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КОНФИДЕНЦИАЛЬНОСТЬ ГАРАНТИРУЕТСЯ ПОЛУЧАТЕЛЕМ ИНФОРМАЦИИ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Нарушение порядка представления статистической информации, а равно    │</w:t>
      </w:r>
    </w:p>
    <w:p w:rsidR="0062751D" w:rsidRDefault="0062751D">
      <w:pPr>
        <w:pStyle w:val="ConsPlusNonformat"/>
        <w:widowControl/>
        <w:jc w:val="both"/>
      </w:pPr>
      <w:r>
        <w:t>│      представление недостоверной статистической информации влечет       │</w:t>
      </w:r>
    </w:p>
    <w:p w:rsidR="0062751D" w:rsidRDefault="0062751D">
      <w:pPr>
        <w:pStyle w:val="ConsPlusNonformat"/>
        <w:widowControl/>
        <w:jc w:val="both"/>
      </w:pPr>
      <w:r>
        <w:t xml:space="preserve">│ответственность, установленную </w:t>
      </w:r>
      <w:hyperlink r:id="rId381" w:history="1">
        <w:r>
          <w:rPr>
            <w:color w:val="0000FF"/>
          </w:rPr>
          <w:t>статьей 13.19</w:t>
        </w:r>
      </w:hyperlink>
      <w:r>
        <w:t xml:space="preserve"> Кодекса Российской Федерации│</w:t>
      </w:r>
    </w:p>
    <w:p w:rsidR="0062751D" w:rsidRDefault="0062751D">
      <w:pPr>
        <w:pStyle w:val="ConsPlusNonformat"/>
        <w:widowControl/>
        <w:jc w:val="both"/>
      </w:pPr>
      <w:r>
        <w:t>│   об административных правонарушениях от 30.12.2001 N 195-ФЗ, а также   │</w:t>
      </w:r>
    </w:p>
    <w:p w:rsidR="0062751D" w:rsidRDefault="0062751D">
      <w:pPr>
        <w:pStyle w:val="ConsPlusNonformat"/>
        <w:widowControl/>
        <w:jc w:val="both"/>
      </w:pPr>
      <w:r>
        <w:t xml:space="preserve">│       </w:t>
      </w:r>
      <w:hyperlink r:id="rId382" w:history="1">
        <w:r>
          <w:rPr>
            <w:color w:val="0000FF"/>
          </w:rPr>
          <w:t>статьей 3</w:t>
        </w:r>
      </w:hyperlink>
      <w:r>
        <w:t xml:space="preserve"> Закона Российской Федерации от 13.05.92 N 2761-1        │</w:t>
      </w:r>
    </w:p>
    <w:p w:rsidR="0062751D" w:rsidRDefault="0062751D">
      <w:pPr>
        <w:pStyle w:val="ConsPlusNonformat"/>
        <w:widowControl/>
        <w:jc w:val="both"/>
      </w:pPr>
      <w:r>
        <w:t>│ "Об ответственности за нарушение порядка представления государственной  │</w:t>
      </w:r>
    </w:p>
    <w:p w:rsidR="0062751D" w:rsidRDefault="0062751D">
      <w:pPr>
        <w:pStyle w:val="ConsPlusNonformat"/>
        <w:widowControl/>
        <w:jc w:val="both"/>
      </w:pPr>
      <w:r>
        <w:t>│                       статистической отчетности" 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ВОЗМОЖНО ПРЕДОСТАВЛЕНИЕ В ЭЛЕКТРОННОМ ВИДЕ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СВЕДЕНИЯ О ЧИСЛЕ ЗАРЕГИСТРИРОВАННЫХ БРАКОВ  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за _________ 20__ г.           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(месяц)            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┌──────────────────────────────────┬───────────────┐ ┌────────────────────┐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Предоставляют:          │     Сроки     │ │     Форма N БР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предоставления│ └────────────────────┘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├──────────────────────────────────┼───────────────┤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│юридические лица - органы </w:t>
      </w:r>
      <w:proofErr w:type="spellStart"/>
      <w:r>
        <w:t>ЗАГСа</w:t>
      </w:r>
      <w:proofErr w:type="spellEnd"/>
      <w:r>
        <w:t xml:space="preserve">   │на 7 день после│    Приказ Росстата:</w:t>
      </w:r>
    </w:p>
    <w:p w:rsidR="0062751D" w:rsidRDefault="0062751D">
      <w:pPr>
        <w:pStyle w:val="ConsPlusNonformat"/>
        <w:widowControl/>
        <w:jc w:val="both"/>
      </w:pPr>
      <w:r>
        <w:t>│субъекта Российской Федерации:    │   отчетного   │  Об утверждении формы</w:t>
      </w:r>
    </w:p>
    <w:p w:rsidR="0062751D" w:rsidRDefault="0062751D">
      <w:pPr>
        <w:pStyle w:val="ConsPlusNonformat"/>
        <w:widowControl/>
        <w:jc w:val="both"/>
      </w:pPr>
      <w:r>
        <w:t>│  - территориальному органу       │    периода    │  от 27.07.2011 N 334</w:t>
      </w:r>
    </w:p>
    <w:p w:rsidR="0062751D" w:rsidRDefault="0062751D">
      <w:pPr>
        <w:pStyle w:val="ConsPlusNonformat"/>
        <w:widowControl/>
        <w:jc w:val="both"/>
      </w:pPr>
      <w:r>
        <w:t>│    Росстата в субъекте Российской│               │  О внесении изменений</w:t>
      </w:r>
    </w:p>
    <w:p w:rsidR="0062751D" w:rsidRDefault="0062751D">
      <w:pPr>
        <w:pStyle w:val="ConsPlusNonformat"/>
        <w:widowControl/>
        <w:jc w:val="both"/>
      </w:pPr>
      <w:r>
        <w:t>│    Федерации по установленному   │               │     (при наличии)</w:t>
      </w:r>
    </w:p>
    <w:p w:rsidR="0062751D" w:rsidRDefault="0062751D">
      <w:pPr>
        <w:pStyle w:val="ConsPlusNonformat"/>
        <w:widowControl/>
        <w:jc w:val="both"/>
      </w:pPr>
      <w:r>
        <w:t>│    им адресу                     │               │  от __________ N ___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              │  от __________ N ___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              │ ┌────────────────────┐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              │ │      Месячная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└──────────────────────────────────┴───────────────┘ └────────────────────┘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0"/>
        <w:gridCol w:w="2700"/>
        <w:gridCol w:w="3105"/>
        <w:gridCol w:w="2835"/>
      </w:tblGrid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Наименование отчитывающейся организации 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Почтовый адрес __________________________________________________________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 </w:t>
            </w:r>
          </w:p>
        </w:tc>
      </w:tr>
      <w:tr w:rsidR="0062751D">
        <w:trPr>
          <w:cantSplit/>
          <w:trHeight w:val="360"/>
        </w:trPr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организации по ОКПО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1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  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0605009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>Район (город) по месту регистрации ________________________________________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┌─────────────────────────┬───────┬───────┬───────┬───────┬───────┬───────┐</w:t>
      </w:r>
    </w:p>
    <w:p w:rsidR="0062751D" w:rsidRDefault="0062751D">
      <w:pPr>
        <w:pStyle w:val="ConsPlusNonformat"/>
        <w:widowControl/>
        <w:jc w:val="both"/>
      </w:pPr>
      <w:r>
        <w:t>│ Наименование показателя │   N   │  1-я  │  2-я  │  3-я  │  4-я  │  5-я  │</w:t>
      </w:r>
    </w:p>
    <w:p w:rsidR="0062751D" w:rsidRDefault="0062751D">
      <w:pPr>
        <w:pStyle w:val="ConsPlusNonformat"/>
        <w:widowControl/>
        <w:jc w:val="both"/>
      </w:pPr>
      <w:r>
        <w:t>│                         │строки │запись │запись │запись │запись │запись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           1             │   2   │   3   │   4   │   5   │   6   │   7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│N записи акта о          │   1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│заключении брака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│Дата регистрации:        │   2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│число, месяц, год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│Сведения о заключивших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│брак            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│ОН              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│Дата рождения: число,    │   3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│месяц, год      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│Возраст                  │   4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│Место рождения: субъект  │   5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│РФ              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│Гражданство              │   6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│Место жительства:        │   7   │код    │код    │код    │код    │код    │</w:t>
      </w:r>
    </w:p>
    <w:p w:rsidR="0062751D" w:rsidRDefault="0062751D">
      <w:pPr>
        <w:pStyle w:val="ConsPlusNonformat"/>
        <w:widowControl/>
        <w:jc w:val="both"/>
      </w:pPr>
      <w:r>
        <w:t>│субъект РФ, район;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│город (городской район,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 xml:space="preserve">│округ), </w:t>
      </w:r>
      <w:proofErr w:type="spellStart"/>
      <w:r>
        <w:t>пгт</w:t>
      </w:r>
      <w:proofErr w:type="spellEnd"/>
      <w:r>
        <w:t>, сельская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│администрация, сельский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│населенный пункт, улица,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│дом (корпус, строение)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│Семейное положение (в    │   8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│браке не состоял - 1,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│разведен - 2, вдов - 3)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│ОНА             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│Дата рождения: число,    │   9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│месяц, год      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│Возраст                  │  10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│Место рождения: субъект  │  11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│РФ              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│Гражданство              │  12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│Место жительства:        │  13   │код    │код    │код    │код    │код    │</w:t>
      </w:r>
    </w:p>
    <w:p w:rsidR="0062751D" w:rsidRDefault="0062751D">
      <w:pPr>
        <w:pStyle w:val="ConsPlusNonformat"/>
        <w:widowControl/>
        <w:jc w:val="both"/>
      </w:pPr>
      <w:r>
        <w:t>│субъект РФ, район;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│город (городской район,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 xml:space="preserve">│округ), </w:t>
      </w:r>
      <w:proofErr w:type="spellStart"/>
      <w:r>
        <w:t>пгт</w:t>
      </w:r>
      <w:proofErr w:type="spellEnd"/>
      <w:r>
        <w:t>, сельская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│администрация, сельский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│населенный пункт, улица,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│дом (корпус, строение)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lastRenderedPageBreak/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│Семейное положение (в    │  14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│браке не состояла - 1,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│разведена - 2, вдова - 3)│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├─────────────────────────┼───────┼───────┼───────┼───────┼───────┼───────┤</w:t>
      </w:r>
    </w:p>
    <w:p w:rsidR="0062751D" w:rsidRDefault="0062751D">
      <w:pPr>
        <w:pStyle w:val="ConsPlusNonformat"/>
        <w:widowControl/>
        <w:jc w:val="both"/>
      </w:pPr>
      <w:r>
        <w:t>│Число общих детей до 18  │  15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│лет у лиц, вступивших в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│брак                     │       │       │       │       │       │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└─────────────────────────┴───────┴───────┴───────┴───────┴───────┴───────┘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>Справочно: общее количество зарегистрированных браков ___________ (ед.)</w:t>
      </w:r>
    </w:p>
    <w:p w:rsidR="0062751D" w:rsidRDefault="0062751D">
      <w:pPr>
        <w:pStyle w:val="ConsPlusNonformat"/>
        <w:widowControl/>
      </w:pPr>
      <w:r>
        <w:t>Всего листов ___________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Должностное лицо, ответственное</w:t>
      </w:r>
    </w:p>
    <w:p w:rsidR="0062751D" w:rsidRDefault="0062751D">
      <w:pPr>
        <w:pStyle w:val="ConsPlusNonformat"/>
        <w:widowControl/>
      </w:pPr>
      <w:r>
        <w:t xml:space="preserve">    за  предоставление  статистической</w:t>
      </w:r>
    </w:p>
    <w:p w:rsidR="0062751D" w:rsidRDefault="0062751D">
      <w:pPr>
        <w:pStyle w:val="ConsPlusNonformat"/>
        <w:widowControl/>
      </w:pPr>
      <w:r>
        <w:t xml:space="preserve">    информации  (лицо,  уполномоченное</w:t>
      </w:r>
    </w:p>
    <w:p w:rsidR="0062751D" w:rsidRDefault="0062751D">
      <w:pPr>
        <w:pStyle w:val="ConsPlusNonformat"/>
        <w:widowControl/>
      </w:pPr>
      <w:r>
        <w:t xml:space="preserve">    предоставлять       статистическую</w:t>
      </w:r>
    </w:p>
    <w:p w:rsidR="0062751D" w:rsidRDefault="0062751D">
      <w:pPr>
        <w:pStyle w:val="ConsPlusNonformat"/>
        <w:widowControl/>
      </w:pPr>
      <w:r>
        <w:t xml:space="preserve">    информацию  от  имени юридического</w:t>
      </w:r>
    </w:p>
    <w:p w:rsidR="0062751D" w:rsidRDefault="0062751D">
      <w:pPr>
        <w:pStyle w:val="ConsPlusNonformat"/>
        <w:widowControl/>
      </w:pPr>
      <w:r>
        <w:t xml:space="preserve">    лица)                              ____________ _____________ _________</w:t>
      </w:r>
    </w:p>
    <w:p w:rsidR="0062751D" w:rsidRDefault="0062751D">
      <w:pPr>
        <w:pStyle w:val="ConsPlusNonformat"/>
        <w:widowControl/>
      </w:pPr>
      <w:r>
        <w:t xml:space="preserve">                                        (должность)    (Ф.И.О.)   (подпись)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   ____________ "__" ______ 20__ год</w:t>
      </w:r>
    </w:p>
    <w:p w:rsidR="0062751D" w:rsidRDefault="0062751D">
      <w:pPr>
        <w:pStyle w:val="ConsPlusNonformat"/>
        <w:widowControl/>
      </w:pPr>
      <w:r>
        <w:t xml:space="preserve">                                          (номер      (дата составления</w:t>
      </w:r>
    </w:p>
    <w:p w:rsidR="0062751D" w:rsidRDefault="0062751D">
      <w:pPr>
        <w:pStyle w:val="ConsPlusNonformat"/>
        <w:widowControl/>
      </w:pPr>
      <w:r>
        <w:t xml:space="preserve">                                        контактного      документа)</w:t>
      </w:r>
    </w:p>
    <w:p w:rsidR="0062751D" w:rsidRDefault="0062751D">
      <w:pPr>
        <w:pStyle w:val="ConsPlusNonformat"/>
        <w:widowControl/>
      </w:pPr>
      <w:r>
        <w:t xml:space="preserve">                                         телефона)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Указания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федерального статистического наблюдения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составлении </w:t>
      </w:r>
      <w:hyperlink r:id="rId383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должна быть обеспечена полнота заполнения и достоверность содержащихся в ней статистических данных. Данные приводятся в тех единицах измерения, которые указаны в форме.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84" w:history="1">
        <w:r>
          <w:rPr>
            <w:rFonts w:ascii="Calibri" w:hAnsi="Calibri" w:cs="Calibri"/>
            <w:color w:val="0000FF"/>
          </w:rPr>
          <w:t>адресной части</w:t>
        </w:r>
      </w:hyperlink>
      <w:r>
        <w:rPr>
          <w:rFonts w:ascii="Calibri" w:hAnsi="Calibri" w:cs="Calibri"/>
        </w:rP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385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"Почтовый адрес" указывается наименование субъекта Российской Федерации, юридический адрес с почтовым индексом.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86" w:history="1">
        <w:r>
          <w:rPr>
            <w:rFonts w:ascii="Calibri" w:hAnsi="Calibri" w:cs="Calibri"/>
            <w:color w:val="0000FF"/>
          </w:rPr>
          <w:t>кодовой части</w:t>
        </w:r>
      </w:hyperlink>
      <w:r>
        <w:rPr>
          <w:rFonts w:ascii="Calibri" w:hAnsi="Calibri" w:cs="Calibri"/>
        </w:rPr>
        <w:t xml:space="preserve"> формы в обязательном порядке проставляется код Общероссийского классификатора предприятий и организаций (ОКПО), направляемого (выдаваемого) организациям территориальными органами Росстата.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Отчет составляется органами, которые производят государственную регистрацию актов гражданского состояния.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Отдел ЗАГС районной (городской, районной в городе) администрации ежемесячно, не позднее 7 числа следующего за отчетным месяца, направляет </w:t>
      </w:r>
      <w:hyperlink r:id="rId387" w:history="1">
        <w:r>
          <w:rPr>
            <w:rFonts w:ascii="Calibri" w:hAnsi="Calibri" w:cs="Calibri"/>
            <w:color w:val="0000FF"/>
          </w:rPr>
          <w:t>форму N БР</w:t>
        </w:r>
      </w:hyperlink>
      <w:r>
        <w:rPr>
          <w:rFonts w:ascii="Calibri" w:hAnsi="Calibri" w:cs="Calibri"/>
        </w:rPr>
        <w:t xml:space="preserve"> "Сведения о зарегистрированных браках", включающую сведения о регистрации по указанной форме поселковых и сельских администраций, уполномоченных на регистрацию актов гражданского состояния, территориальному органу Федеральной службы государственной статистики в субъекте Российской Федерации по установленному им адресу.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Отчет представляется ежемесячно.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88" w:history="1">
        <w:r w:rsidR="0062751D">
          <w:rPr>
            <w:rFonts w:ascii="Calibri" w:hAnsi="Calibri" w:cs="Calibri"/>
            <w:color w:val="0000FF"/>
          </w:rPr>
          <w:t>Строки 1</w:t>
        </w:r>
      </w:hyperlink>
      <w:r w:rsidR="0062751D">
        <w:rPr>
          <w:rFonts w:ascii="Calibri" w:hAnsi="Calibri" w:cs="Calibri"/>
        </w:rPr>
        <w:t xml:space="preserve"> - </w:t>
      </w:r>
      <w:hyperlink r:id="rId389" w:history="1">
        <w:r w:rsidR="0062751D">
          <w:rPr>
            <w:rFonts w:ascii="Calibri" w:hAnsi="Calibri" w:cs="Calibri"/>
            <w:color w:val="0000FF"/>
          </w:rPr>
          <w:t>14</w:t>
        </w:r>
      </w:hyperlink>
      <w:r w:rsidR="0062751D">
        <w:rPr>
          <w:rFonts w:ascii="Calibri" w:hAnsi="Calibri" w:cs="Calibri"/>
        </w:rPr>
        <w:t xml:space="preserve"> заполняются на основании соответствующих пунктов записей актов о заключении брака.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этом в </w:t>
      </w:r>
      <w:hyperlink r:id="rId390" w:history="1">
        <w:r>
          <w:rPr>
            <w:rFonts w:ascii="Calibri" w:hAnsi="Calibri" w:cs="Calibri"/>
            <w:color w:val="0000FF"/>
          </w:rPr>
          <w:t>строках 7</w:t>
        </w:r>
      </w:hyperlink>
      <w:r>
        <w:rPr>
          <w:rFonts w:ascii="Calibri" w:hAnsi="Calibri" w:cs="Calibri"/>
        </w:rPr>
        <w:t xml:space="preserve">, </w:t>
      </w:r>
      <w:hyperlink r:id="rId391" w:history="1">
        <w:r>
          <w:rPr>
            <w:rFonts w:ascii="Calibri" w:hAnsi="Calibri" w:cs="Calibri"/>
            <w:color w:val="0000FF"/>
          </w:rPr>
          <w:t>13</w:t>
        </w:r>
      </w:hyperlink>
      <w:r>
        <w:rPr>
          <w:rFonts w:ascii="Calibri" w:hAnsi="Calibri" w:cs="Calibri"/>
        </w:rPr>
        <w:t xml:space="preserve"> указывают соответствующий код.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392" w:history="1">
        <w:r>
          <w:rPr>
            <w:rFonts w:ascii="Calibri" w:hAnsi="Calibri" w:cs="Calibri"/>
            <w:color w:val="0000FF"/>
          </w:rPr>
          <w:t>строках 2</w:t>
        </w:r>
      </w:hyperlink>
      <w:r>
        <w:rPr>
          <w:rFonts w:ascii="Calibri" w:hAnsi="Calibri" w:cs="Calibri"/>
        </w:rPr>
        <w:t xml:space="preserve">, </w:t>
      </w:r>
      <w:hyperlink r:id="rId393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, </w:t>
      </w:r>
      <w:hyperlink r:id="rId394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даты заполняются цифрами, число, месяц и год разделяются точками. Месяц проставляется двумя знаками, год - четырьмя знаками. Например, если в записи </w:t>
      </w:r>
      <w:hyperlink r:id="rId395" w:history="1">
        <w:r>
          <w:rPr>
            <w:rFonts w:ascii="Calibri" w:hAnsi="Calibri" w:cs="Calibri"/>
            <w:color w:val="0000FF"/>
          </w:rPr>
          <w:t>акта</w:t>
        </w:r>
      </w:hyperlink>
      <w:r>
        <w:rPr>
          <w:rFonts w:ascii="Calibri" w:hAnsi="Calibri" w:cs="Calibri"/>
        </w:rPr>
        <w:t xml:space="preserve"> о заключении брака дата рождения невесты указана 25 июля 1988 года, то в </w:t>
      </w:r>
      <w:hyperlink r:id="rId396" w:history="1">
        <w:r>
          <w:rPr>
            <w:rFonts w:ascii="Calibri" w:hAnsi="Calibri" w:cs="Calibri"/>
            <w:color w:val="0000FF"/>
          </w:rPr>
          <w:t>строке 9</w:t>
        </w:r>
      </w:hyperlink>
      <w:r>
        <w:rPr>
          <w:rFonts w:ascii="Calibri" w:hAnsi="Calibri" w:cs="Calibri"/>
        </w:rPr>
        <w:t xml:space="preserve"> должно быть указано 25.07.1988.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397" w:history="1">
        <w:r w:rsidR="0062751D">
          <w:rPr>
            <w:rFonts w:ascii="Calibri" w:hAnsi="Calibri" w:cs="Calibri"/>
            <w:color w:val="0000FF"/>
          </w:rPr>
          <w:t>Строки 8</w:t>
        </w:r>
      </w:hyperlink>
      <w:r w:rsidR="0062751D">
        <w:rPr>
          <w:rFonts w:ascii="Calibri" w:hAnsi="Calibri" w:cs="Calibri"/>
        </w:rPr>
        <w:t xml:space="preserve">, </w:t>
      </w:r>
      <w:hyperlink r:id="rId398" w:history="1">
        <w:r w:rsidR="0062751D">
          <w:rPr>
            <w:rFonts w:ascii="Calibri" w:hAnsi="Calibri" w:cs="Calibri"/>
            <w:color w:val="0000FF"/>
          </w:rPr>
          <w:t>14</w:t>
        </w:r>
      </w:hyperlink>
      <w:r w:rsidR="0062751D">
        <w:rPr>
          <w:rFonts w:ascii="Calibri" w:hAnsi="Calibri" w:cs="Calibri"/>
        </w:rPr>
        <w:t xml:space="preserve"> заполняются на основе данных </w:t>
      </w:r>
      <w:hyperlink r:id="rId399" w:history="1">
        <w:r w:rsidR="0062751D">
          <w:rPr>
            <w:rFonts w:ascii="Calibri" w:hAnsi="Calibri" w:cs="Calibri"/>
            <w:color w:val="0000FF"/>
          </w:rPr>
          <w:t>графы 9</w:t>
        </w:r>
      </w:hyperlink>
      <w:r w:rsidR="0062751D">
        <w:rPr>
          <w:rFonts w:ascii="Calibri" w:hAnsi="Calibri" w:cs="Calibri"/>
        </w:rPr>
        <w:t xml:space="preserve"> записи акта о заключении брака. Если </w:t>
      </w:r>
      <w:hyperlink r:id="rId400" w:history="1">
        <w:r w:rsidR="0062751D">
          <w:rPr>
            <w:rFonts w:ascii="Calibri" w:hAnsi="Calibri" w:cs="Calibri"/>
            <w:color w:val="0000FF"/>
          </w:rPr>
          <w:t>графа 9</w:t>
        </w:r>
      </w:hyperlink>
      <w:r w:rsidR="0062751D">
        <w:rPr>
          <w:rFonts w:ascii="Calibri" w:hAnsi="Calibri" w:cs="Calibri"/>
        </w:rPr>
        <w:t xml:space="preserve"> записи акта о заключении брака не заполнена, то указывается - в браке не состоял(а) - 2, </w:t>
      </w:r>
      <w:r w:rsidR="0062751D">
        <w:rPr>
          <w:rFonts w:ascii="Calibri" w:hAnsi="Calibri" w:cs="Calibri"/>
        </w:rPr>
        <w:lastRenderedPageBreak/>
        <w:t xml:space="preserve">если заполнен </w:t>
      </w:r>
      <w:hyperlink r:id="rId401" w:history="1">
        <w:r w:rsidR="0062751D">
          <w:rPr>
            <w:rFonts w:ascii="Calibri" w:hAnsi="Calibri" w:cs="Calibri"/>
            <w:color w:val="0000FF"/>
          </w:rPr>
          <w:t>пункт а</w:t>
        </w:r>
      </w:hyperlink>
      <w:r w:rsidR="0062751D">
        <w:rPr>
          <w:rFonts w:ascii="Calibri" w:hAnsi="Calibri" w:cs="Calibri"/>
        </w:rPr>
        <w:t xml:space="preserve">), то указывается - разведен(а) - 4, если заполнен </w:t>
      </w:r>
      <w:hyperlink r:id="rId402" w:history="1">
        <w:r w:rsidR="0062751D">
          <w:rPr>
            <w:rFonts w:ascii="Calibri" w:hAnsi="Calibri" w:cs="Calibri"/>
            <w:color w:val="0000FF"/>
          </w:rPr>
          <w:t>пункт б</w:t>
        </w:r>
      </w:hyperlink>
      <w:r w:rsidR="0062751D">
        <w:rPr>
          <w:rFonts w:ascii="Calibri" w:hAnsi="Calibri" w:cs="Calibri"/>
        </w:rPr>
        <w:t>), то указывается - вдов(а) - 3.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403" w:history="1">
        <w:r>
          <w:rPr>
            <w:rFonts w:ascii="Calibri" w:hAnsi="Calibri" w:cs="Calibri"/>
            <w:color w:val="0000FF"/>
          </w:rPr>
          <w:t>строках 6</w:t>
        </w:r>
      </w:hyperlink>
      <w:r>
        <w:rPr>
          <w:rFonts w:ascii="Calibri" w:hAnsi="Calibri" w:cs="Calibri"/>
        </w:rPr>
        <w:t xml:space="preserve">, </w:t>
      </w:r>
      <w:hyperlink r:id="rId404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 гражданство записывается словами.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405" w:history="1">
        <w:r w:rsidR="0062751D">
          <w:rPr>
            <w:rFonts w:ascii="Calibri" w:hAnsi="Calibri" w:cs="Calibri"/>
            <w:color w:val="0000FF"/>
          </w:rPr>
          <w:t>Строка 15</w:t>
        </w:r>
      </w:hyperlink>
      <w:r w:rsidR="0062751D">
        <w:rPr>
          <w:rFonts w:ascii="Calibri" w:hAnsi="Calibri" w:cs="Calibri"/>
        </w:rPr>
        <w:t xml:space="preserve"> заполняется из документов, удостоверяющих личность вступающих в брак. Число общих детей до 18 лет заполняется цифрами.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заполнении </w:t>
      </w:r>
      <w:hyperlink r:id="rId406" w:history="1">
        <w:r>
          <w:rPr>
            <w:rFonts w:ascii="Calibri" w:hAnsi="Calibri" w:cs="Calibri"/>
            <w:color w:val="0000FF"/>
          </w:rPr>
          <w:t>строк 7</w:t>
        </w:r>
      </w:hyperlink>
      <w:r>
        <w:rPr>
          <w:rFonts w:ascii="Calibri" w:hAnsi="Calibri" w:cs="Calibri"/>
        </w:rPr>
        <w:t xml:space="preserve">, </w:t>
      </w:r>
      <w:hyperlink r:id="rId407" w:history="1">
        <w:r>
          <w:rPr>
            <w:rFonts w:ascii="Calibri" w:hAnsi="Calibri" w:cs="Calibri"/>
            <w:color w:val="0000FF"/>
          </w:rPr>
          <w:t>13</w:t>
        </w:r>
      </w:hyperlink>
      <w:r>
        <w:rPr>
          <w:rFonts w:ascii="Calibri" w:hAnsi="Calibri" w:cs="Calibri"/>
        </w:rPr>
        <w:t xml:space="preserve"> - место жительства необходимо указать -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городских поселений название: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города;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если город имеет деление, то также указывается название городского района (округа);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поселка городского типа;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сельской местности: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название района, сельской администрации и сельского населенного пункта.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всех населенных пунктов указывается улица и дом.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всех типов поселений указывается субъект Российской Федерации.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Если какие-либо сведения отсутствуют, то в соответствующей </w:t>
      </w:r>
      <w:proofErr w:type="spellStart"/>
      <w:r>
        <w:rPr>
          <w:rFonts w:ascii="Calibri" w:hAnsi="Calibri" w:cs="Calibri"/>
        </w:rPr>
        <w:t>графоклетке</w:t>
      </w:r>
      <w:proofErr w:type="spellEnd"/>
      <w:r>
        <w:rPr>
          <w:rFonts w:ascii="Calibri" w:hAnsi="Calibri" w:cs="Calibri"/>
        </w:rPr>
        <w:t xml:space="preserve"> проставляется прочерк.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На последнем листе отчета проставляется общее число зарегистрированных браков за месяц, которое должно соответствовать количеству записей в отчете.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  <w:outlineLvl w:val="1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   ФЕДЕРАЛЬНОЕ СТАТИСТИЧЕСКОЕ НАБЛЮДЕНИЕ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КОНФИДЕНЦИАЛЬНОСТЬ ГАРАНТИРУЕТСЯ ПОЛУЧАТЕЛЕМ ИНФОРМАЦИИ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Нарушение порядка представления статистической информации, а равно    │</w:t>
      </w:r>
    </w:p>
    <w:p w:rsidR="0062751D" w:rsidRDefault="0062751D">
      <w:pPr>
        <w:pStyle w:val="ConsPlusNonformat"/>
        <w:widowControl/>
        <w:jc w:val="both"/>
      </w:pPr>
      <w:r>
        <w:t>│      представление недостоверной статистической информации влечет       │</w:t>
      </w:r>
    </w:p>
    <w:p w:rsidR="0062751D" w:rsidRDefault="0062751D">
      <w:pPr>
        <w:pStyle w:val="ConsPlusNonformat"/>
        <w:widowControl/>
        <w:jc w:val="both"/>
      </w:pPr>
      <w:r>
        <w:t xml:space="preserve">│ответственность, установленную </w:t>
      </w:r>
      <w:hyperlink r:id="rId408" w:history="1">
        <w:r>
          <w:rPr>
            <w:color w:val="0000FF"/>
          </w:rPr>
          <w:t>статьей 13.19</w:t>
        </w:r>
      </w:hyperlink>
      <w:r>
        <w:t xml:space="preserve"> Кодекса Российской Федерации│</w:t>
      </w:r>
    </w:p>
    <w:p w:rsidR="0062751D" w:rsidRDefault="0062751D">
      <w:pPr>
        <w:pStyle w:val="ConsPlusNonformat"/>
        <w:widowControl/>
        <w:jc w:val="both"/>
      </w:pPr>
      <w:r>
        <w:t>│   об административных правонарушениях от 30.12.2001 N 195-ФЗ, а также   │</w:t>
      </w:r>
    </w:p>
    <w:p w:rsidR="0062751D" w:rsidRDefault="0062751D">
      <w:pPr>
        <w:pStyle w:val="ConsPlusNonformat"/>
        <w:widowControl/>
        <w:jc w:val="both"/>
      </w:pPr>
      <w:r>
        <w:t xml:space="preserve">│       </w:t>
      </w:r>
      <w:hyperlink r:id="rId409" w:history="1">
        <w:r>
          <w:rPr>
            <w:color w:val="0000FF"/>
          </w:rPr>
          <w:t>статьей 3</w:t>
        </w:r>
      </w:hyperlink>
      <w:r>
        <w:t xml:space="preserve"> Закона Российской Федерации от 13.05.92 N 2761-1        │</w:t>
      </w:r>
    </w:p>
    <w:p w:rsidR="0062751D" w:rsidRDefault="0062751D">
      <w:pPr>
        <w:pStyle w:val="ConsPlusNonformat"/>
        <w:widowControl/>
        <w:jc w:val="both"/>
      </w:pPr>
      <w:r>
        <w:t>│ "Об ответственности за нарушение порядка представления государственной  │</w:t>
      </w:r>
    </w:p>
    <w:p w:rsidR="0062751D" w:rsidRDefault="0062751D">
      <w:pPr>
        <w:pStyle w:val="ConsPlusNonformat"/>
        <w:widowControl/>
        <w:jc w:val="both"/>
      </w:pPr>
      <w:r>
        <w:t>│                       статистической отчетности" 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ВОЗМОЖНО ПРЕДОСТАВЛЕНИЕ В ЭЛЕКТРОННОМ ВИДЕ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 СВЕДЕНИЯ О ЗАРЕГИСТРИРОВАННЫХ РАЗВОДАХ    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за _________ 20__ г.           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(месяц)                           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┌──────────────────────────────────┬───────────────┐ ┌────────────────────┐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Предоставляют:          │     Сроки     │ │     Форма N РЗ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предоставления│ └────────────────────┘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├──────────────────────────────────┼───────────────┤</w:t>
      </w:r>
    </w:p>
    <w:p w:rsidR="0062751D" w:rsidRDefault="0062751D">
      <w:pPr>
        <w:pStyle w:val="ConsPlusNonformat"/>
        <w:widowControl/>
        <w:jc w:val="both"/>
      </w:pPr>
      <w:r>
        <w:t xml:space="preserve">│юридические лица - органы </w:t>
      </w:r>
      <w:proofErr w:type="spellStart"/>
      <w:r>
        <w:t>ЗАГСа</w:t>
      </w:r>
      <w:proofErr w:type="spellEnd"/>
      <w:r>
        <w:t xml:space="preserve">   │   на 7 день   │    Приказ Росстата:</w:t>
      </w:r>
    </w:p>
    <w:p w:rsidR="0062751D" w:rsidRDefault="0062751D">
      <w:pPr>
        <w:pStyle w:val="ConsPlusNonformat"/>
        <w:widowControl/>
        <w:jc w:val="both"/>
      </w:pPr>
      <w:r>
        <w:t>│субъекта Российской Федерации:    │после отчетного│  Об утверждении формы</w:t>
      </w:r>
    </w:p>
    <w:p w:rsidR="0062751D" w:rsidRDefault="0062751D">
      <w:pPr>
        <w:pStyle w:val="ConsPlusNonformat"/>
        <w:widowControl/>
        <w:jc w:val="both"/>
      </w:pPr>
      <w:r>
        <w:t>│  - территориальному органу       │    периода    │  от 27.07.2011 N 334</w:t>
      </w:r>
    </w:p>
    <w:p w:rsidR="0062751D" w:rsidRDefault="0062751D">
      <w:pPr>
        <w:pStyle w:val="ConsPlusNonformat"/>
        <w:widowControl/>
        <w:jc w:val="both"/>
      </w:pPr>
      <w:r>
        <w:t>│    Росстата в субъекте Российской│               │  О внесении изменений</w:t>
      </w:r>
    </w:p>
    <w:p w:rsidR="0062751D" w:rsidRDefault="0062751D">
      <w:pPr>
        <w:pStyle w:val="ConsPlusNonformat"/>
        <w:widowControl/>
        <w:jc w:val="both"/>
      </w:pPr>
      <w:r>
        <w:t>│    Федерации по установленному   │               │     (при наличии)</w:t>
      </w:r>
    </w:p>
    <w:p w:rsidR="0062751D" w:rsidRDefault="0062751D">
      <w:pPr>
        <w:pStyle w:val="ConsPlusNonformat"/>
        <w:widowControl/>
        <w:jc w:val="both"/>
      </w:pPr>
      <w:r>
        <w:t>│    им адресу                     │               │  от __________ N ___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              │  от __________ N ___</w:t>
      </w:r>
    </w:p>
    <w:p w:rsidR="0062751D" w:rsidRDefault="0062751D">
      <w:pPr>
        <w:pStyle w:val="ConsPlusNonformat"/>
        <w:widowControl/>
        <w:jc w:val="both"/>
      </w:pPr>
      <w:r>
        <w:lastRenderedPageBreak/>
        <w:t>│                                  │               │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              │ ┌────────────────────┐</w:t>
      </w:r>
    </w:p>
    <w:p w:rsidR="0062751D" w:rsidRDefault="0062751D">
      <w:pPr>
        <w:pStyle w:val="ConsPlusNonformat"/>
        <w:widowControl/>
        <w:jc w:val="both"/>
      </w:pPr>
      <w:r>
        <w:t>│                                  │               │ │      Месячная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└──────────────────────────────────┴───────────────┘ └────────────────────┘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0"/>
        <w:gridCol w:w="2700"/>
        <w:gridCol w:w="3105"/>
        <w:gridCol w:w="2835"/>
      </w:tblGrid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Наименование отчитывающейся организации 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Почтовый адрес __________________________________________________________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 </w:t>
            </w:r>
          </w:p>
        </w:tc>
      </w:tr>
      <w:tr w:rsidR="0062751D">
        <w:trPr>
          <w:cantSplit/>
          <w:trHeight w:val="360"/>
        </w:trPr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организации по ОКПО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  </w:t>
            </w:r>
          </w:p>
        </w:tc>
      </w:tr>
      <w:tr w:rsidR="0062751D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0605017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1D" w:rsidRDefault="0062751D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>Район (город) по месту регистрации ________________________________________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  <w:jc w:val="both"/>
      </w:pPr>
      <w:r>
        <w:t>┌───────────────────┬────────┬────────┬────────┬────────┬────────┬────────┐</w:t>
      </w:r>
    </w:p>
    <w:p w:rsidR="0062751D" w:rsidRDefault="0062751D">
      <w:pPr>
        <w:pStyle w:val="ConsPlusNonformat"/>
        <w:widowControl/>
        <w:jc w:val="both"/>
      </w:pPr>
      <w:r>
        <w:t>│   Наименование    │   N    │   1-я  │   2-я  │   3-я  │   4-я  │   5-я  │</w:t>
      </w:r>
    </w:p>
    <w:p w:rsidR="0062751D" w:rsidRDefault="0062751D">
      <w:pPr>
        <w:pStyle w:val="ConsPlusNonformat"/>
        <w:widowControl/>
        <w:jc w:val="both"/>
      </w:pPr>
      <w:r>
        <w:t>│    показателя     │ строки │ запись │ запись │ запись │ запись │ запись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         1         │   2    │   3    │   4    │   5    │   6    │   7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│N записи акта о    │   1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│расторжении брака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│Дата регистрации:  │   2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│число, месяц, год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│Сведения о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│расторгнувших брак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│ОН 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│Дата рождения:     │   3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│число, месяц, год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│Место рождения:    │   4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│субъект РФ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│Гражданство        │   5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│Место жительства:  │   6    │код     │код     │код     │код     │код     │</w:t>
      </w:r>
    </w:p>
    <w:p w:rsidR="0062751D" w:rsidRDefault="0062751D">
      <w:pPr>
        <w:pStyle w:val="ConsPlusNonformat"/>
        <w:widowControl/>
        <w:jc w:val="both"/>
      </w:pPr>
      <w:r>
        <w:t>│субъект РФ, район;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│город (городской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│район, округ),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</w:t>
      </w:r>
      <w:proofErr w:type="spellStart"/>
      <w:r>
        <w:t>пгт</w:t>
      </w:r>
      <w:proofErr w:type="spellEnd"/>
      <w:r>
        <w:t>, сельская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│администрация,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│сельский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│населенный пункт,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│улица, дом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│(корпус, строение)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│ОНА  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│Дата рождения:     │   7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│число, месяц, год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│Место рождения:    │   8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│субъект РФ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│Гражданство        │   9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lastRenderedPageBreak/>
        <w:t>│Место жительства:  │   10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│субъект РФ, район;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│город (городской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│район, округ),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</w:t>
      </w:r>
      <w:proofErr w:type="spellStart"/>
      <w:r>
        <w:t>пгт</w:t>
      </w:r>
      <w:proofErr w:type="spellEnd"/>
      <w:r>
        <w:t>, сельская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│администрация,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│сельский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│населенный пункт,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│улица, дом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│(корпус, строение)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│Дата прекращения   │   11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│брака     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│Дата составления   │   12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│записи акта о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│заключении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│расторгнутого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│брака: число,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│месяц, год      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├───────────────────┼────────┼────────┼────────┼────────┼────────┼────────┤</w:t>
      </w:r>
    </w:p>
    <w:p w:rsidR="0062751D" w:rsidRDefault="0062751D">
      <w:pPr>
        <w:pStyle w:val="ConsPlusNonformat"/>
        <w:widowControl/>
        <w:jc w:val="both"/>
      </w:pPr>
      <w:r>
        <w:t>│Число общих детей  │   13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│до 18 лет у лиц,  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│расторгнувших брак │        │        │        │        │        │        │</w:t>
      </w:r>
    </w:p>
    <w:p w:rsidR="0062751D" w:rsidRDefault="0062751D">
      <w:pPr>
        <w:pStyle w:val="ConsPlusNonformat"/>
        <w:widowControl/>
        <w:jc w:val="both"/>
      </w:pPr>
      <w:r>
        <w:t>└───────────────────┴────────┴────────┴────────┴────────┴────────┴────────┘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pStyle w:val="ConsPlusNonformat"/>
        <w:widowControl/>
      </w:pPr>
      <w:r>
        <w:t>Справочно: общее количество расторгнутых браков ___________ (ед.)</w:t>
      </w:r>
    </w:p>
    <w:p w:rsidR="0062751D" w:rsidRDefault="0062751D">
      <w:pPr>
        <w:pStyle w:val="ConsPlusNonformat"/>
        <w:widowControl/>
      </w:pPr>
      <w:r>
        <w:t>Всего листов ___________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Должностное лицо, ответственное</w:t>
      </w:r>
    </w:p>
    <w:p w:rsidR="0062751D" w:rsidRDefault="0062751D">
      <w:pPr>
        <w:pStyle w:val="ConsPlusNonformat"/>
        <w:widowControl/>
      </w:pPr>
      <w:r>
        <w:t xml:space="preserve">    за  предоставление  статистической</w:t>
      </w:r>
    </w:p>
    <w:p w:rsidR="0062751D" w:rsidRDefault="0062751D">
      <w:pPr>
        <w:pStyle w:val="ConsPlusNonformat"/>
        <w:widowControl/>
      </w:pPr>
      <w:r>
        <w:t xml:space="preserve">    информации  (лицо,  уполномоченное</w:t>
      </w:r>
    </w:p>
    <w:p w:rsidR="0062751D" w:rsidRDefault="0062751D">
      <w:pPr>
        <w:pStyle w:val="ConsPlusNonformat"/>
        <w:widowControl/>
      </w:pPr>
      <w:r>
        <w:t xml:space="preserve">    предоставлять       статистическую</w:t>
      </w:r>
    </w:p>
    <w:p w:rsidR="0062751D" w:rsidRDefault="0062751D">
      <w:pPr>
        <w:pStyle w:val="ConsPlusNonformat"/>
        <w:widowControl/>
      </w:pPr>
      <w:r>
        <w:t xml:space="preserve">    информацию  от  имени юридического</w:t>
      </w:r>
    </w:p>
    <w:p w:rsidR="0062751D" w:rsidRDefault="0062751D">
      <w:pPr>
        <w:pStyle w:val="ConsPlusNonformat"/>
        <w:widowControl/>
      </w:pPr>
      <w:r>
        <w:t xml:space="preserve">    лица)                              ____________ _____________ _________</w:t>
      </w:r>
    </w:p>
    <w:p w:rsidR="0062751D" w:rsidRDefault="0062751D">
      <w:pPr>
        <w:pStyle w:val="ConsPlusNonformat"/>
        <w:widowControl/>
      </w:pPr>
      <w:r>
        <w:t xml:space="preserve">                                        (должность)    (Ф.И.О.)   (подпись)</w:t>
      </w:r>
    </w:p>
    <w:p w:rsidR="0062751D" w:rsidRDefault="0062751D">
      <w:pPr>
        <w:pStyle w:val="ConsPlusNonformat"/>
        <w:widowControl/>
      </w:pPr>
    </w:p>
    <w:p w:rsidR="0062751D" w:rsidRDefault="0062751D">
      <w:pPr>
        <w:pStyle w:val="ConsPlusNonformat"/>
        <w:widowControl/>
      </w:pPr>
      <w:r>
        <w:t xml:space="preserve">                                       ____________ "__" ______ 20__ год</w:t>
      </w:r>
    </w:p>
    <w:p w:rsidR="0062751D" w:rsidRDefault="0062751D">
      <w:pPr>
        <w:pStyle w:val="ConsPlusNonformat"/>
        <w:widowControl/>
      </w:pPr>
      <w:r>
        <w:t xml:space="preserve">                                          (номер      (дата составления</w:t>
      </w:r>
    </w:p>
    <w:p w:rsidR="0062751D" w:rsidRDefault="0062751D">
      <w:pPr>
        <w:pStyle w:val="ConsPlusNonformat"/>
        <w:widowControl/>
      </w:pPr>
      <w:r>
        <w:t xml:space="preserve">                                        контактного      документа)</w:t>
      </w:r>
    </w:p>
    <w:p w:rsidR="0062751D" w:rsidRDefault="0062751D">
      <w:pPr>
        <w:pStyle w:val="ConsPlusNonformat"/>
        <w:widowControl/>
      </w:pPr>
      <w:r>
        <w:t xml:space="preserve">                                         телефона)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Указания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федерального статистического наблюдения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составлении </w:t>
      </w:r>
      <w:hyperlink r:id="rId410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должна быть обеспечена полнота заполнения и достоверность содержащихся в ней статистических данных. Данные приводятся в тех единицах измерения, которые указаны в форме.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411" w:history="1">
        <w:r>
          <w:rPr>
            <w:rFonts w:ascii="Calibri" w:hAnsi="Calibri" w:cs="Calibri"/>
            <w:color w:val="0000FF"/>
          </w:rPr>
          <w:t>адресной части</w:t>
        </w:r>
      </w:hyperlink>
      <w:r>
        <w:rPr>
          <w:rFonts w:ascii="Calibri" w:hAnsi="Calibri" w:cs="Calibri"/>
        </w:rP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hyperlink r:id="rId412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"Почтовый адрес" указывается наименование субъекта Российской Федерации, юридический адрес с почтовым индексом.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413" w:history="1">
        <w:r>
          <w:rPr>
            <w:rFonts w:ascii="Calibri" w:hAnsi="Calibri" w:cs="Calibri"/>
            <w:color w:val="0000FF"/>
          </w:rPr>
          <w:t>кодовой части</w:t>
        </w:r>
      </w:hyperlink>
      <w:r>
        <w:rPr>
          <w:rFonts w:ascii="Calibri" w:hAnsi="Calibri" w:cs="Calibri"/>
        </w:rPr>
        <w:t xml:space="preserve"> формы в обязательном порядке проставляется код Общероссийского классификатора предприятий и организаций (ОКПО), направляемого (выдаваемого) организациям территориальными органами Росстата.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Отчет составляется органами, которые производят государственную регистрацию актов гражданского состояния.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Отдел </w:t>
      </w:r>
      <w:proofErr w:type="spellStart"/>
      <w:r>
        <w:rPr>
          <w:rFonts w:ascii="Calibri" w:hAnsi="Calibri" w:cs="Calibri"/>
        </w:rPr>
        <w:t>ЗАГСа</w:t>
      </w:r>
      <w:proofErr w:type="spellEnd"/>
      <w:r>
        <w:rPr>
          <w:rFonts w:ascii="Calibri" w:hAnsi="Calibri" w:cs="Calibri"/>
        </w:rPr>
        <w:t xml:space="preserve"> районной (городской, районной в городе) администрации ежемесячно, не позднее 7 числа следующего за отчетным месяца, направляет </w:t>
      </w:r>
      <w:hyperlink r:id="rId414" w:history="1">
        <w:r>
          <w:rPr>
            <w:rFonts w:ascii="Calibri" w:hAnsi="Calibri" w:cs="Calibri"/>
            <w:color w:val="0000FF"/>
          </w:rPr>
          <w:t>форму N РЗ</w:t>
        </w:r>
      </w:hyperlink>
      <w:r>
        <w:rPr>
          <w:rFonts w:ascii="Calibri" w:hAnsi="Calibri" w:cs="Calibri"/>
        </w:rPr>
        <w:t xml:space="preserve"> "Сведения о </w:t>
      </w:r>
      <w:r>
        <w:rPr>
          <w:rFonts w:ascii="Calibri" w:hAnsi="Calibri" w:cs="Calibri"/>
        </w:rPr>
        <w:lastRenderedPageBreak/>
        <w:t>зарегистрированных разводах", включающей сведения о регистрации по указанной форме поселковых и сельских администраций, уполномоченных на регистрацию актов гражданского состояния, территориальному органу Федеральной службы государственной статистики в субъекте Российской Федерации по установленному им адресу.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Отчет представляется ежемесячно.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415" w:history="1">
        <w:r w:rsidR="0062751D">
          <w:rPr>
            <w:rFonts w:ascii="Calibri" w:hAnsi="Calibri" w:cs="Calibri"/>
            <w:color w:val="0000FF"/>
          </w:rPr>
          <w:t>Строки 1</w:t>
        </w:r>
      </w:hyperlink>
      <w:r w:rsidR="0062751D">
        <w:rPr>
          <w:rFonts w:ascii="Calibri" w:hAnsi="Calibri" w:cs="Calibri"/>
        </w:rPr>
        <w:t xml:space="preserve"> - </w:t>
      </w:r>
      <w:hyperlink r:id="rId416" w:history="1">
        <w:r w:rsidR="0062751D">
          <w:rPr>
            <w:rFonts w:ascii="Calibri" w:hAnsi="Calibri" w:cs="Calibri"/>
            <w:color w:val="0000FF"/>
          </w:rPr>
          <w:t>12</w:t>
        </w:r>
      </w:hyperlink>
      <w:r w:rsidR="0062751D">
        <w:rPr>
          <w:rFonts w:ascii="Calibri" w:hAnsi="Calibri" w:cs="Calibri"/>
        </w:rPr>
        <w:t xml:space="preserve"> заполняются на основании соответствующих пунктов записей актов о расторжении брака. При этом в </w:t>
      </w:r>
      <w:hyperlink r:id="rId417" w:history="1">
        <w:r w:rsidR="0062751D">
          <w:rPr>
            <w:rFonts w:ascii="Calibri" w:hAnsi="Calibri" w:cs="Calibri"/>
            <w:color w:val="0000FF"/>
          </w:rPr>
          <w:t>строках 6</w:t>
        </w:r>
      </w:hyperlink>
      <w:r w:rsidR="0062751D">
        <w:rPr>
          <w:rFonts w:ascii="Calibri" w:hAnsi="Calibri" w:cs="Calibri"/>
        </w:rPr>
        <w:t xml:space="preserve"> и </w:t>
      </w:r>
      <w:hyperlink r:id="rId418" w:history="1">
        <w:r w:rsidR="0062751D">
          <w:rPr>
            <w:rFonts w:ascii="Calibri" w:hAnsi="Calibri" w:cs="Calibri"/>
            <w:color w:val="0000FF"/>
          </w:rPr>
          <w:t>10</w:t>
        </w:r>
      </w:hyperlink>
      <w:r w:rsidR="0062751D">
        <w:rPr>
          <w:rFonts w:ascii="Calibri" w:hAnsi="Calibri" w:cs="Calibri"/>
        </w:rPr>
        <w:t xml:space="preserve"> указывается соответствующий код.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419" w:history="1">
        <w:r>
          <w:rPr>
            <w:rFonts w:ascii="Calibri" w:hAnsi="Calibri" w:cs="Calibri"/>
            <w:color w:val="0000FF"/>
          </w:rPr>
          <w:t>строках 2</w:t>
        </w:r>
      </w:hyperlink>
      <w:r>
        <w:rPr>
          <w:rFonts w:ascii="Calibri" w:hAnsi="Calibri" w:cs="Calibri"/>
        </w:rPr>
        <w:t xml:space="preserve">, </w:t>
      </w:r>
      <w:hyperlink r:id="rId420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, </w:t>
      </w:r>
      <w:hyperlink r:id="rId421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, </w:t>
      </w:r>
      <w:hyperlink r:id="rId422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 xml:space="preserve">, </w:t>
      </w:r>
      <w:hyperlink r:id="rId423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 даты заполняются цифрами, число, месяц и год разделяются точкой. Число и месяц проставляется двумя знаками, год - четырьмя знаками. Например, если в записи акта дата рождения указана "5 июля 1952 года", то в </w:t>
      </w:r>
      <w:hyperlink r:id="rId424" w:history="1">
        <w:r>
          <w:rPr>
            <w:rFonts w:ascii="Calibri" w:hAnsi="Calibri" w:cs="Calibri"/>
            <w:color w:val="0000FF"/>
          </w:rPr>
          <w:t>строке 3</w:t>
        </w:r>
      </w:hyperlink>
      <w:r>
        <w:rPr>
          <w:rFonts w:ascii="Calibri" w:hAnsi="Calibri" w:cs="Calibri"/>
        </w:rPr>
        <w:t xml:space="preserve"> должно быть указано 05.07.1952.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425" w:history="1">
        <w:r>
          <w:rPr>
            <w:rFonts w:ascii="Calibri" w:hAnsi="Calibri" w:cs="Calibri"/>
            <w:color w:val="0000FF"/>
          </w:rPr>
          <w:t>строках 4</w:t>
        </w:r>
      </w:hyperlink>
      <w:r>
        <w:rPr>
          <w:rFonts w:ascii="Calibri" w:hAnsi="Calibri" w:cs="Calibri"/>
        </w:rPr>
        <w:t xml:space="preserve">, </w:t>
      </w:r>
      <w:hyperlink r:id="rId426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>, если место рождения - Российская Федерация, то указывается только субъект Российской Федерации, если место рождения - другое государство, то указывается название государства.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427" w:history="1">
        <w:r>
          <w:rPr>
            <w:rFonts w:ascii="Calibri" w:hAnsi="Calibri" w:cs="Calibri"/>
            <w:color w:val="0000FF"/>
          </w:rPr>
          <w:t>строках 5</w:t>
        </w:r>
      </w:hyperlink>
      <w:r>
        <w:rPr>
          <w:rFonts w:ascii="Calibri" w:hAnsi="Calibri" w:cs="Calibri"/>
        </w:rPr>
        <w:t xml:space="preserve">, </w:t>
      </w:r>
      <w:hyperlink r:id="rId428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гражданство записывается словами.</w:t>
      </w:r>
    </w:p>
    <w:p w:rsidR="0062751D" w:rsidRDefault="004E4EE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hyperlink r:id="rId429" w:history="1">
        <w:r w:rsidR="0062751D">
          <w:rPr>
            <w:rFonts w:ascii="Calibri" w:hAnsi="Calibri" w:cs="Calibri"/>
            <w:color w:val="0000FF"/>
          </w:rPr>
          <w:t>Строка 13</w:t>
        </w:r>
      </w:hyperlink>
      <w:r w:rsidR="0062751D">
        <w:rPr>
          <w:rFonts w:ascii="Calibri" w:hAnsi="Calibri" w:cs="Calibri"/>
        </w:rPr>
        <w:t xml:space="preserve"> заполняется из документов, удостоверяющих личность расторгнувших брак. Число общих детей до 18 лет заполняется цифрами.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заполнении </w:t>
      </w:r>
      <w:hyperlink r:id="rId430" w:history="1">
        <w:r>
          <w:rPr>
            <w:rFonts w:ascii="Calibri" w:hAnsi="Calibri" w:cs="Calibri"/>
            <w:color w:val="0000FF"/>
          </w:rPr>
          <w:t>строк 6</w:t>
        </w:r>
      </w:hyperlink>
      <w:r>
        <w:rPr>
          <w:rFonts w:ascii="Calibri" w:hAnsi="Calibri" w:cs="Calibri"/>
        </w:rPr>
        <w:t xml:space="preserve">, </w:t>
      </w:r>
      <w:hyperlink r:id="rId431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"Место жительства" необходимо указать -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городских поселений название: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города;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если город имеет деление, то также указывается название городского района (округа);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поселка городского типа;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сельской местности: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- название района, сельской администрации и сельского населенного пункта.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всех населенных пунктов указывается улица и дом.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Для всех типов поселений указывается субъект Российской Федерации.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Если какие-либо сведения отсутствуют, то в соответствующих </w:t>
      </w:r>
      <w:proofErr w:type="spellStart"/>
      <w:r>
        <w:rPr>
          <w:rFonts w:ascii="Calibri" w:hAnsi="Calibri" w:cs="Calibri"/>
        </w:rPr>
        <w:t>графоклетках</w:t>
      </w:r>
      <w:proofErr w:type="spellEnd"/>
      <w:r>
        <w:rPr>
          <w:rFonts w:ascii="Calibri" w:hAnsi="Calibri" w:cs="Calibri"/>
        </w:rPr>
        <w:t xml:space="preserve"> проставляется прочерк.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На последнем листе отчета проставляется общее число зарегистрированных расторгнутых браков, которое должно соответствовать количеству записей в отчете.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62751D" w:rsidRDefault="006275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i/>
          <w:iCs/>
        </w:rPr>
        <w:t>(</w:t>
      </w:r>
      <w:hyperlink r:id="rId432" w:history="1">
        <w:r>
          <w:rPr>
            <w:rFonts w:ascii="Calibri" w:hAnsi="Calibri" w:cs="Calibri"/>
            <w:i/>
            <w:iCs/>
            <w:color w:val="0000FF"/>
          </w:rPr>
          <w:t>Приказ Росстата от 27.07.2011 N 334 "Об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населения"</w:t>
        </w:r>
      </w:hyperlink>
      <w:r>
        <w:rPr>
          <w:rFonts w:ascii="Calibri" w:hAnsi="Calibri" w:cs="Calibri"/>
          <w:i/>
          <w:iCs/>
        </w:rPr>
        <w:t>)</w:t>
      </w:r>
    </w:p>
    <w:p w:rsidR="0062751D" w:rsidRDefault="006275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6608D" w:rsidRDefault="0026608D"/>
    <w:sectPr w:rsidR="0026608D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1D"/>
    <w:rsid w:val="00006041"/>
    <w:rsid w:val="00010F28"/>
    <w:rsid w:val="00014A90"/>
    <w:rsid w:val="000436A6"/>
    <w:rsid w:val="0005580F"/>
    <w:rsid w:val="00064115"/>
    <w:rsid w:val="00080C3C"/>
    <w:rsid w:val="000E70CD"/>
    <w:rsid w:val="00100B96"/>
    <w:rsid w:val="001152A5"/>
    <w:rsid w:val="00117B12"/>
    <w:rsid w:val="0012036C"/>
    <w:rsid w:val="00144BCD"/>
    <w:rsid w:val="00194767"/>
    <w:rsid w:val="00194EC0"/>
    <w:rsid w:val="001D564F"/>
    <w:rsid w:val="001F2612"/>
    <w:rsid w:val="001F305E"/>
    <w:rsid w:val="002129DB"/>
    <w:rsid w:val="00226448"/>
    <w:rsid w:val="00253BAB"/>
    <w:rsid w:val="0026608D"/>
    <w:rsid w:val="0027221F"/>
    <w:rsid w:val="002802A3"/>
    <w:rsid w:val="002C6B2F"/>
    <w:rsid w:val="00307BFD"/>
    <w:rsid w:val="00310521"/>
    <w:rsid w:val="00360A9B"/>
    <w:rsid w:val="003960BB"/>
    <w:rsid w:val="00396504"/>
    <w:rsid w:val="003A796A"/>
    <w:rsid w:val="00406BCF"/>
    <w:rsid w:val="00427552"/>
    <w:rsid w:val="00443AAA"/>
    <w:rsid w:val="00463BBD"/>
    <w:rsid w:val="004641D7"/>
    <w:rsid w:val="00490044"/>
    <w:rsid w:val="004A0B88"/>
    <w:rsid w:val="004A6DD0"/>
    <w:rsid w:val="004E4EE7"/>
    <w:rsid w:val="004F6DDE"/>
    <w:rsid w:val="005302A5"/>
    <w:rsid w:val="00563A63"/>
    <w:rsid w:val="0058429C"/>
    <w:rsid w:val="00597116"/>
    <w:rsid w:val="005A5253"/>
    <w:rsid w:val="005C6C3D"/>
    <w:rsid w:val="005E374C"/>
    <w:rsid w:val="00600F73"/>
    <w:rsid w:val="00615EAF"/>
    <w:rsid w:val="00617E5F"/>
    <w:rsid w:val="00624E43"/>
    <w:rsid w:val="0062751D"/>
    <w:rsid w:val="00654C9A"/>
    <w:rsid w:val="00674649"/>
    <w:rsid w:val="00676278"/>
    <w:rsid w:val="006907AB"/>
    <w:rsid w:val="006A2E39"/>
    <w:rsid w:val="006B02BC"/>
    <w:rsid w:val="006B3C3A"/>
    <w:rsid w:val="00704464"/>
    <w:rsid w:val="00716728"/>
    <w:rsid w:val="00725619"/>
    <w:rsid w:val="0073477E"/>
    <w:rsid w:val="00751F93"/>
    <w:rsid w:val="00796014"/>
    <w:rsid w:val="0079621E"/>
    <w:rsid w:val="007E6F62"/>
    <w:rsid w:val="007F45F4"/>
    <w:rsid w:val="008529FF"/>
    <w:rsid w:val="00881503"/>
    <w:rsid w:val="008A26BF"/>
    <w:rsid w:val="008A345A"/>
    <w:rsid w:val="008E43A1"/>
    <w:rsid w:val="008F22AD"/>
    <w:rsid w:val="008F2714"/>
    <w:rsid w:val="00904B42"/>
    <w:rsid w:val="00906299"/>
    <w:rsid w:val="00962F78"/>
    <w:rsid w:val="00982431"/>
    <w:rsid w:val="009B18DC"/>
    <w:rsid w:val="009E68C2"/>
    <w:rsid w:val="00A032A7"/>
    <w:rsid w:val="00A0415A"/>
    <w:rsid w:val="00A35306"/>
    <w:rsid w:val="00A41577"/>
    <w:rsid w:val="00A742DE"/>
    <w:rsid w:val="00AB4C8C"/>
    <w:rsid w:val="00AE1C09"/>
    <w:rsid w:val="00B664AE"/>
    <w:rsid w:val="00BA1330"/>
    <w:rsid w:val="00BD1720"/>
    <w:rsid w:val="00BF1B01"/>
    <w:rsid w:val="00C203D7"/>
    <w:rsid w:val="00C440C6"/>
    <w:rsid w:val="00CB77BF"/>
    <w:rsid w:val="00CD0D07"/>
    <w:rsid w:val="00CD329B"/>
    <w:rsid w:val="00CE39D5"/>
    <w:rsid w:val="00CE4D9B"/>
    <w:rsid w:val="00CE5FC1"/>
    <w:rsid w:val="00CE79EE"/>
    <w:rsid w:val="00D23FFA"/>
    <w:rsid w:val="00D24A09"/>
    <w:rsid w:val="00D616A5"/>
    <w:rsid w:val="00D70A06"/>
    <w:rsid w:val="00D748E3"/>
    <w:rsid w:val="00D84A50"/>
    <w:rsid w:val="00D93A8E"/>
    <w:rsid w:val="00D93DB6"/>
    <w:rsid w:val="00DA39C9"/>
    <w:rsid w:val="00DD0E25"/>
    <w:rsid w:val="00DF3484"/>
    <w:rsid w:val="00E00F17"/>
    <w:rsid w:val="00E342C0"/>
    <w:rsid w:val="00E71E51"/>
    <w:rsid w:val="00E86C63"/>
    <w:rsid w:val="00ED7A81"/>
    <w:rsid w:val="00EE15A6"/>
    <w:rsid w:val="00EE1896"/>
    <w:rsid w:val="00F136A5"/>
    <w:rsid w:val="00FE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5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75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751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275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275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5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75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751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275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275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52C638772B228BD54F974CF80FA6BBC6D55203B01BD1477814D62CCBFF9C56F29F84463EAF5963DrDN8I" TargetMode="External"/><Relationship Id="rId299" Type="http://schemas.openxmlformats.org/officeDocument/2006/relationships/hyperlink" Target="consultantplus://offline/ref=352C638772B228BD54F974CF80FA6BBC6D55203B01BD1477814D62CCBFF9C56F29F84463EAF59234rDNDI" TargetMode="External"/><Relationship Id="rId21" Type="http://schemas.openxmlformats.org/officeDocument/2006/relationships/hyperlink" Target="consultantplus://offline/ref=352C638772B228BD54F974CF80FA6BBC6D562A3F07B51477814D62CCBFF9C56F29F84463EAF49733rDN5I" TargetMode="External"/><Relationship Id="rId63" Type="http://schemas.openxmlformats.org/officeDocument/2006/relationships/hyperlink" Target="consultantplus://offline/ref=352C638772B228BD54F974CF80FA6BBC6D55203B01BD1477814D62CCBFF9C56F29F84463EAF59636rDN8I" TargetMode="External"/><Relationship Id="rId159" Type="http://schemas.openxmlformats.org/officeDocument/2006/relationships/hyperlink" Target="consultantplus://offline/ref=352C638772B228BD54F974CF80FA6BBC6D55203B01BD1477814D62CCBFF9C56F29F84463EAF59736rDN5I" TargetMode="External"/><Relationship Id="rId324" Type="http://schemas.openxmlformats.org/officeDocument/2006/relationships/hyperlink" Target="consultantplus://offline/ref=352C638772B228BD54F974CF80FA6BBC6450283A06BE497D89146ECEB8F69A782EB14862EAF590r3N1I" TargetMode="External"/><Relationship Id="rId366" Type="http://schemas.openxmlformats.org/officeDocument/2006/relationships/hyperlink" Target="consultantplus://offline/ref=352C638772B228BD54F974CF80FA6BBC6D55203B01BD1477814D62CCBFF9C56F29F84463EAF59335rDNCI" TargetMode="External"/><Relationship Id="rId170" Type="http://schemas.openxmlformats.org/officeDocument/2006/relationships/hyperlink" Target="consultantplus://offline/ref=352C638772B228BD54F974CF80FA6BBC6D55203B01BD1477814D62CCBFF9C56F29F84463EAF59736rDNBI" TargetMode="External"/><Relationship Id="rId226" Type="http://schemas.openxmlformats.org/officeDocument/2006/relationships/hyperlink" Target="consultantplus://offline/ref=352C638772B228BD54F974CF80FA6BBC6D55203B01BD1477814D62CCBFF9C56F29F84463EAF5973CrDN8I" TargetMode="External"/><Relationship Id="rId433" Type="http://schemas.openxmlformats.org/officeDocument/2006/relationships/fontTable" Target="fontTable.xml"/><Relationship Id="rId268" Type="http://schemas.openxmlformats.org/officeDocument/2006/relationships/hyperlink" Target="consultantplus://offline/ref=352C638772B228BD54F974CF80FA6BBC6D55203B01BD1477814D62CCBFF9C56F29F84463EAF59530rDN5I" TargetMode="External"/><Relationship Id="rId32" Type="http://schemas.openxmlformats.org/officeDocument/2006/relationships/hyperlink" Target="consultantplus://offline/ref=352C638772B228BD54F974CF80FA6BBC6D55203B01BD1477814D62CCBFF9C56F29F84463EAF5963DrDNAI" TargetMode="External"/><Relationship Id="rId74" Type="http://schemas.openxmlformats.org/officeDocument/2006/relationships/hyperlink" Target="consultantplus://offline/ref=352C638772B228BD54F974CF80FA6BBC6D55203B01BD1477814D62CCBFF9C56F29F84463EAF59631rDNAI" TargetMode="External"/><Relationship Id="rId128" Type="http://schemas.openxmlformats.org/officeDocument/2006/relationships/image" Target="media/image1.wmf"/><Relationship Id="rId335" Type="http://schemas.openxmlformats.org/officeDocument/2006/relationships/hyperlink" Target="consultantplus://offline/ref=352C638772B228BD54F974CF80FA6BBC6D55203B01BD1477814D62CCBFF9C56F29F84463EAF5923CrDN8I" TargetMode="External"/><Relationship Id="rId377" Type="http://schemas.openxmlformats.org/officeDocument/2006/relationships/hyperlink" Target="consultantplus://offline/ref=352C638772B228BD54F974CF80FA6BBC6D55203B01BD1477814D62CCBFF9C56F29F84463EAF59334rDNDI" TargetMode="External"/><Relationship Id="rId5" Type="http://schemas.openxmlformats.org/officeDocument/2006/relationships/hyperlink" Target="consultantplus://offline/ref=352C638772B228BD54F974CF80FA6BBC6D552A3803B21477814D62CCBFF9C56F29F84463EAF59636rDNEI" TargetMode="External"/><Relationship Id="rId181" Type="http://schemas.openxmlformats.org/officeDocument/2006/relationships/hyperlink" Target="consultantplus://offline/ref=352C638772B228BD54F974CF80FA6BBC6D55203B01BD1477814D62CCBFF9C56F29F84463EAF59730rDN4I" TargetMode="External"/><Relationship Id="rId237" Type="http://schemas.openxmlformats.org/officeDocument/2006/relationships/hyperlink" Target="consultantplus://offline/ref=352C638772B228BD54F974CF80FA6BBC6D562A3F07B51477814D62CCBFF9C56F29F84463EAF49733rDN5I" TargetMode="External"/><Relationship Id="rId402" Type="http://schemas.openxmlformats.org/officeDocument/2006/relationships/hyperlink" Target="consultantplus://offline/ref=352C638772B228BD54F974CF80FA6BBC64562E3903BE497D89146ECEB8F69A782EB14862EAF492r3NCI" TargetMode="External"/><Relationship Id="rId279" Type="http://schemas.openxmlformats.org/officeDocument/2006/relationships/hyperlink" Target="consultantplus://offline/ref=352C638772B228BD54F974CF80FA6BBC6A572B3D0DE34375D0186CrCN9I" TargetMode="External"/><Relationship Id="rId43" Type="http://schemas.openxmlformats.org/officeDocument/2006/relationships/hyperlink" Target="consultantplus://offline/ref=352C638772B228BD54F974CF80FA6BBC6D55203B01BD1477814D62CCBFF9C56F29F84463EAF59731rDNEI" TargetMode="External"/><Relationship Id="rId139" Type="http://schemas.openxmlformats.org/officeDocument/2006/relationships/hyperlink" Target="consultantplus://offline/ref=352C638772B228BD54F974CF80FA6BBC6D55203B01BD1477814D62CCBFF9C56F29F84463EAF59734rDNFI" TargetMode="External"/><Relationship Id="rId290" Type="http://schemas.openxmlformats.org/officeDocument/2006/relationships/hyperlink" Target="consultantplus://offline/ref=352C638772B228BD54F974CF80FA6BBC6D55203B01BD1477814D62CCBFF9C56F29F84463EAF59234rDNAI" TargetMode="External"/><Relationship Id="rId304" Type="http://schemas.openxmlformats.org/officeDocument/2006/relationships/hyperlink" Target="consultantplus://offline/ref=352C638772B228BD54F974CF80FA6BBC6D55203B01BD1477814D62CCBFF9C56F29F84463EAF59236rDNDI" TargetMode="External"/><Relationship Id="rId346" Type="http://schemas.openxmlformats.org/officeDocument/2006/relationships/hyperlink" Target="consultantplus://offline/ref=352C638772B228BD54F974CF80FA6BBC6D55203B01BD1477814D62CCBFF9C56F29F84463EAF5923CrDNEI" TargetMode="External"/><Relationship Id="rId388" Type="http://schemas.openxmlformats.org/officeDocument/2006/relationships/hyperlink" Target="consultantplus://offline/ref=352C638772B228BD54F974CF80FA6BBC6D55203B01BD1477814D62CCBFF9C56F29F84463EAF59333rDNAI" TargetMode="External"/><Relationship Id="rId85" Type="http://schemas.openxmlformats.org/officeDocument/2006/relationships/hyperlink" Target="consultantplus://offline/ref=352C638772B228BD54F974CF80FA6BBC6D55203B01BD1477814D62CCBFF9C56F29F84463EAF59633rDN8I" TargetMode="External"/><Relationship Id="rId150" Type="http://schemas.openxmlformats.org/officeDocument/2006/relationships/hyperlink" Target="consultantplus://offline/ref=352C638772B228BD54F974CF80FA6BBC6D55203B01BD1477814D62CCBFF9C56F29F84463EAF59733rDNCI" TargetMode="External"/><Relationship Id="rId192" Type="http://schemas.openxmlformats.org/officeDocument/2006/relationships/hyperlink" Target="consultantplus://offline/ref=352C638772B228BD54F974CF80FA6BBC6D55203B01BD1477814D62CCBFF9C56F29F84463EAF59731rDNFI" TargetMode="External"/><Relationship Id="rId206" Type="http://schemas.openxmlformats.org/officeDocument/2006/relationships/hyperlink" Target="consultantplus://offline/ref=352C638772B228BD54F974CF80FA6BBC6D55203B01BD1477814D62CCBFF9C56F29F84463EAF59732rDNBI" TargetMode="External"/><Relationship Id="rId413" Type="http://schemas.openxmlformats.org/officeDocument/2006/relationships/hyperlink" Target="consultantplus://offline/ref=352C638772B228BD54F974CF80FA6BBC6D55203B01BD1477814D62CCBFF9C56F29F84463EAF59037rDNEI" TargetMode="External"/><Relationship Id="rId248" Type="http://schemas.openxmlformats.org/officeDocument/2006/relationships/hyperlink" Target="consultantplus://offline/ref=352C638772B228BD54F974CF80FA6BBC6D55203B01BD1477814D62CCBFF9C56F29F84463EAF59536rDN5I" TargetMode="External"/><Relationship Id="rId269" Type="http://schemas.openxmlformats.org/officeDocument/2006/relationships/hyperlink" Target="consultantplus://offline/ref=352C638772B228BD54F974CF80FA6BBC6D55203B01BD1477814D62CCBFF9C56F29F84463EAF59530rDNEI" TargetMode="External"/><Relationship Id="rId434" Type="http://schemas.openxmlformats.org/officeDocument/2006/relationships/theme" Target="theme/theme1.xml"/><Relationship Id="rId12" Type="http://schemas.openxmlformats.org/officeDocument/2006/relationships/hyperlink" Target="consultantplus://offline/ref=352C638772B228BD54F974CF80FA6BBC6D55203B01BD1477814D62CCBFF9C56F29F84463EAF59034rDN9I" TargetMode="External"/><Relationship Id="rId33" Type="http://schemas.openxmlformats.org/officeDocument/2006/relationships/hyperlink" Target="consultantplus://offline/ref=352C638772B228BD54F974CF80FA6BBC6D55203B01BD1477814D62CCBFF9C56F29F84463EAF5963DrDN4I" TargetMode="External"/><Relationship Id="rId108" Type="http://schemas.openxmlformats.org/officeDocument/2006/relationships/hyperlink" Target="consultantplus://offline/ref=352C638772B228BD54F974CF80FA6BBC6D55203B01BD1477814D62CCBFF9C56F29F84463EAF5963CrDNCI" TargetMode="External"/><Relationship Id="rId129" Type="http://schemas.openxmlformats.org/officeDocument/2006/relationships/hyperlink" Target="consultantplus://offline/ref=352C638772B228BD54F974CF80FA6BBC6D55203B01BD1477814D62CCBFF9C56F29F84463EAF59735rDN9I" TargetMode="External"/><Relationship Id="rId280" Type="http://schemas.openxmlformats.org/officeDocument/2006/relationships/hyperlink" Target="consultantplus://offline/ref=352C638772B228BD54F974CF80FA6BBC6D55203B01BD1477814D62CCBFF9C56F29F84463EAF59533rDNBI" TargetMode="External"/><Relationship Id="rId315" Type="http://schemas.openxmlformats.org/officeDocument/2006/relationships/hyperlink" Target="consultantplus://offline/ref=352C638772B228BD54F974CF80FA6BBC6450283A06BE497D89146ECEB8F69A782EB14862EAF591r3N0I" TargetMode="External"/><Relationship Id="rId336" Type="http://schemas.openxmlformats.org/officeDocument/2006/relationships/hyperlink" Target="consultantplus://offline/ref=352C638772B228BD54F974CF80FA6BBC6D55203B01BD1477814D62CCBFF9C56F29F84463EAF5923CrDNAI" TargetMode="External"/><Relationship Id="rId357" Type="http://schemas.openxmlformats.org/officeDocument/2006/relationships/hyperlink" Target="consultantplus://offline/ref=352C638772B228BD54F974CF80FA6BBC6D55203B01BD1477814D62CCBFF9C56F29F84463EAF5923CrDNBI" TargetMode="External"/><Relationship Id="rId54" Type="http://schemas.openxmlformats.org/officeDocument/2006/relationships/hyperlink" Target="consultantplus://offline/ref=352C638772B228BD54F974CF80FA6BBC6D55203B01BD1477814D62CCBFF9C56F29F84463EAF59435rDNCI" TargetMode="External"/><Relationship Id="rId75" Type="http://schemas.openxmlformats.org/officeDocument/2006/relationships/hyperlink" Target="consultantplus://offline/ref=352C638772B228BD54F974CF80FA6BBC6D55203B01BD1477814D62CCBFF9C56F29F84463EAF59631rDNBI" TargetMode="External"/><Relationship Id="rId96" Type="http://schemas.openxmlformats.org/officeDocument/2006/relationships/hyperlink" Target="consultantplus://offline/ref=352C638772B228BD54F974CF80FA6BBC6D55203B01BD1477814D62CCBFF9C56F29F84463EAF59632rDN4I" TargetMode="External"/><Relationship Id="rId140" Type="http://schemas.openxmlformats.org/officeDocument/2006/relationships/hyperlink" Target="consultantplus://offline/ref=352C638772B228BD54F974CF80FA6BBC6D55203B01BD1477814D62CCBFF9C56F29F84463EAF59737rDN4I" TargetMode="External"/><Relationship Id="rId161" Type="http://schemas.openxmlformats.org/officeDocument/2006/relationships/hyperlink" Target="consultantplus://offline/ref=352C638772B228BD54F974CF80FA6BBC6D55203B01BD1477814D62CCBFF9C56F29F84463EAF59731rDN8I" TargetMode="External"/><Relationship Id="rId182" Type="http://schemas.openxmlformats.org/officeDocument/2006/relationships/hyperlink" Target="consultantplus://offline/ref=352C638772B228BD54F974CF80FA6BBC6D55203B01BD1477814D62CCBFF9C56F29F84463EAF59733rDN9I" TargetMode="External"/><Relationship Id="rId217" Type="http://schemas.openxmlformats.org/officeDocument/2006/relationships/hyperlink" Target="consultantplus://offline/ref=352C638772B228BD54F974CF80FA6BBC6D55203B01BD1477814D62CCBFF9C56F29F84463EAF5973DrDNEI" TargetMode="External"/><Relationship Id="rId378" Type="http://schemas.openxmlformats.org/officeDocument/2006/relationships/hyperlink" Target="consultantplus://offline/ref=352C638772B228BD54F974CF80FA6BBC6D55203B01BD1477814D62CCBFF9C56F29F84463EAF59334rDNEI" TargetMode="External"/><Relationship Id="rId399" Type="http://schemas.openxmlformats.org/officeDocument/2006/relationships/hyperlink" Target="consultantplus://offline/ref=352C638772B228BD54F974CF80FA6BBC64562E3903BE497D89146ECEB8F69A782EB14862EAF492r3NCI" TargetMode="External"/><Relationship Id="rId403" Type="http://schemas.openxmlformats.org/officeDocument/2006/relationships/hyperlink" Target="consultantplus://offline/ref=352C638772B228BD54F974CF80FA6BBC6D55203B01BD1477814D62CCBFF9C56F29F84463EAF59332rDNFI" TargetMode="External"/><Relationship Id="rId6" Type="http://schemas.openxmlformats.org/officeDocument/2006/relationships/hyperlink" Target="consultantplus://offline/ref=352C638772B228BD54F974CF80FA6BBC6D552D3905B11477814D62CCBFF9C56F29F84463EAF49237rDN8I" TargetMode="External"/><Relationship Id="rId238" Type="http://schemas.openxmlformats.org/officeDocument/2006/relationships/hyperlink" Target="consultantplus://offline/ref=352C638772B228BD54F974CF80FA6BBC6F502F330EBE497D89146ECEB8F69A782EB14862EAF596r3NDI" TargetMode="External"/><Relationship Id="rId259" Type="http://schemas.openxmlformats.org/officeDocument/2006/relationships/hyperlink" Target="consultantplus://offline/ref=352C638772B228BD54F974CF80FA6BBC6D562A3A02B01477814D62CCBFF9C56F29F8446BE8rFN0I" TargetMode="External"/><Relationship Id="rId424" Type="http://schemas.openxmlformats.org/officeDocument/2006/relationships/hyperlink" Target="consultantplus://offline/ref=352C638772B228BD54F974CF80FA6BBC6D55203B01BD1477814D62CCBFF9C56F29F84463EAF59036rDNEI" TargetMode="External"/><Relationship Id="rId23" Type="http://schemas.openxmlformats.org/officeDocument/2006/relationships/hyperlink" Target="consultantplus://offline/ref=352C638772B228BD54F974CF80FA6BBC69572E3B06BE497D89146ECEB8F69A782EB14862EAF695r3N5I" TargetMode="External"/><Relationship Id="rId119" Type="http://schemas.openxmlformats.org/officeDocument/2006/relationships/hyperlink" Target="consultantplus://offline/ref=352C638772B228BD54F974CF80FA6BBC6D55203B01BD1477814D62CCBFF9C56F29F84463EAF5963DrDN4I" TargetMode="External"/><Relationship Id="rId270" Type="http://schemas.openxmlformats.org/officeDocument/2006/relationships/hyperlink" Target="consultantplus://offline/ref=352C638772B228BD54F974CF80FA6BBC6D55203B01BD1477814D62CCBFF9C56F29F84463EAF59530rDNEI" TargetMode="External"/><Relationship Id="rId291" Type="http://schemas.openxmlformats.org/officeDocument/2006/relationships/hyperlink" Target="consultantplus://offline/ref=352C638772B228BD54F974CF80FA6BBC6D55203B01BD1477814D62CCBFF9C56F29F84463EAF59237rDNAI" TargetMode="External"/><Relationship Id="rId305" Type="http://schemas.openxmlformats.org/officeDocument/2006/relationships/hyperlink" Target="consultantplus://offline/ref=352C638772B228BD54F974CF80FA6BBC6D55203B01BD1477814D62CCBFF9C56F29F84463EAF59234rDN4I" TargetMode="External"/><Relationship Id="rId326" Type="http://schemas.openxmlformats.org/officeDocument/2006/relationships/hyperlink" Target="consultantplus://offline/ref=352C638772B228BD54F974CF80FA6BBC6D562A3F07B51477814D62CCBFF9C56F29F84463EAF49733rDN5I" TargetMode="External"/><Relationship Id="rId347" Type="http://schemas.openxmlformats.org/officeDocument/2006/relationships/hyperlink" Target="consultantplus://offline/ref=352C638772B228BD54F974CF80FA6BBC6D55203B01BD1477814D62CCBFF9C56F29F84463EAF5923CrDNBI" TargetMode="External"/><Relationship Id="rId44" Type="http://schemas.openxmlformats.org/officeDocument/2006/relationships/hyperlink" Target="consultantplus://offline/ref=352C638772B228BD54F974CF80FA6BBC6D55203B01BD1477814D62CCBFF9C56F29F84463EAF59731rDN8I" TargetMode="External"/><Relationship Id="rId65" Type="http://schemas.openxmlformats.org/officeDocument/2006/relationships/hyperlink" Target="consultantplus://offline/ref=352C638772B228BD54F974CF80FA6BBC6D55203B01BD1477814D62CCBFF9C56F29F84463EAF59636rDN5I" TargetMode="External"/><Relationship Id="rId86" Type="http://schemas.openxmlformats.org/officeDocument/2006/relationships/hyperlink" Target="consultantplus://offline/ref=352C638772B228BD54F974CF80FA6BBC6D55203B01BD1477814D62CCBFF9C56F29F84463EAF59633rDN9I" TargetMode="External"/><Relationship Id="rId130" Type="http://schemas.openxmlformats.org/officeDocument/2006/relationships/hyperlink" Target="consultantplus://offline/ref=352C638772B228BD54F974CF80FA6BBC6D55203B01BD1477814D62CCBFF9C56F29F84463EAF5963DrDNAI" TargetMode="External"/><Relationship Id="rId151" Type="http://schemas.openxmlformats.org/officeDocument/2006/relationships/hyperlink" Target="consultantplus://offline/ref=352C638772B228BD54F974CF80FA6BBC6D55203B01BD1477814D62CCBFF9C56F29F84463EAF59733rDN9I" TargetMode="External"/><Relationship Id="rId368" Type="http://schemas.openxmlformats.org/officeDocument/2006/relationships/hyperlink" Target="consultantplus://offline/ref=352C638772B228BD54F974CF80FA6BBC6D55203B01BD1477814D62CCBFF9C56F29F84463EAF59335rDNEI" TargetMode="External"/><Relationship Id="rId389" Type="http://schemas.openxmlformats.org/officeDocument/2006/relationships/hyperlink" Target="consultantplus://offline/ref=352C638772B228BD54F974CF80FA6BBC6D55203B01BD1477814D62CCBFF9C56F29F84463EAF5933DrDNEI" TargetMode="External"/><Relationship Id="rId172" Type="http://schemas.openxmlformats.org/officeDocument/2006/relationships/hyperlink" Target="consultantplus://offline/ref=352C638772B228BD54F974CF80FA6BBC6D55203B01BD1477814D62CCBFF9C56F29F84463EAF59731rDNEI" TargetMode="External"/><Relationship Id="rId193" Type="http://schemas.openxmlformats.org/officeDocument/2006/relationships/hyperlink" Target="consultantplus://offline/ref=352C638772B228BD54F974CF80FA6BBC6D55203B01BD1477814D62CCBFF9C56F29F84463EAF59731rDN9I" TargetMode="External"/><Relationship Id="rId207" Type="http://schemas.openxmlformats.org/officeDocument/2006/relationships/hyperlink" Target="consultantplus://offline/ref=352C638772B228BD54F974CF80FA6BBC6D55203B01BD1477814D62CCBFF9C56F29F84463EAF59732rDN5I" TargetMode="External"/><Relationship Id="rId228" Type="http://schemas.openxmlformats.org/officeDocument/2006/relationships/hyperlink" Target="consultantplus://offline/ref=352C638772B228BD54F974CF80FA6BBC6D55203B01BD1477814D62CCBFF9C56F29F84463EAF5973CrDN4I" TargetMode="External"/><Relationship Id="rId249" Type="http://schemas.openxmlformats.org/officeDocument/2006/relationships/hyperlink" Target="consultantplus://offline/ref=352C638772B228BD54F974CF80FA6BBC6D55203B01BD1477814D62CCBFF9C56F29F84463EAF59533rDNAI" TargetMode="External"/><Relationship Id="rId414" Type="http://schemas.openxmlformats.org/officeDocument/2006/relationships/hyperlink" Target="consultantplus://offline/ref=352C638772B228BD54F974CF80FA6BBC6D55203B01BD1477814D62CCBFF9C56F29F84463EAF59034rDN9I" TargetMode="External"/><Relationship Id="rId13" Type="http://schemas.openxmlformats.org/officeDocument/2006/relationships/hyperlink" Target="consultantplus://offline/ref=352C638772B228BD54F974CF80FA6BBC6D55203B01BD1477814D62CCBFF9C56F29F84463EAF59635rDNAI" TargetMode="External"/><Relationship Id="rId109" Type="http://schemas.openxmlformats.org/officeDocument/2006/relationships/hyperlink" Target="consultantplus://offline/ref=352C638772B228BD54F974CF80FA6BBC6D55203B01BD1477814D62CCBFF9C56F29F84463EAF5963CrDNDI" TargetMode="External"/><Relationship Id="rId260" Type="http://schemas.openxmlformats.org/officeDocument/2006/relationships/hyperlink" Target="consultantplus://offline/ref=352C638772B228BD54F974CF80FA6BBC6D562A3A02B01477814D62CCBFF9C56F29F84463EAF6r9N7I" TargetMode="External"/><Relationship Id="rId281" Type="http://schemas.openxmlformats.org/officeDocument/2006/relationships/hyperlink" Target="consultantplus://offline/ref=352C638772B228BD54F974CF80FA6BBC6D55203B01BD1477814D62CCBFF9C56F29F84463EAF59533rDNBI" TargetMode="External"/><Relationship Id="rId316" Type="http://schemas.openxmlformats.org/officeDocument/2006/relationships/hyperlink" Target="consultantplus://offline/ref=352C638772B228BD54F974CF80FA6BBC6450283A06BE497D89146ECEB8F69A782EB14862EAF791r3N4I" TargetMode="External"/><Relationship Id="rId337" Type="http://schemas.openxmlformats.org/officeDocument/2006/relationships/hyperlink" Target="consultantplus://offline/ref=352C638772B228BD54F974CF80FA6BBC6D55203B01BD1477814D62CCBFF9C56F29F84463EAF5923DrDN5I" TargetMode="External"/><Relationship Id="rId34" Type="http://schemas.openxmlformats.org/officeDocument/2006/relationships/hyperlink" Target="consultantplus://offline/ref=352C638772B228BD54F974CF80FA6BBC6D55203B01BD1477814D62CCBFF9C56F29F84463EAF5963CrDNEI" TargetMode="External"/><Relationship Id="rId55" Type="http://schemas.openxmlformats.org/officeDocument/2006/relationships/hyperlink" Target="consultantplus://offline/ref=352C638772B228BD54F974CF80FA6BBC6D55203B01BD1477814D62CCBFF9C56F29F84463EAF59434rDN4I" TargetMode="External"/><Relationship Id="rId76" Type="http://schemas.openxmlformats.org/officeDocument/2006/relationships/hyperlink" Target="consultantplus://offline/ref=352C638772B228BD54F974CF80FA6BBC6D55203B01BD1477814D62CCBFF9C56F29F84463EAF59630rDN8I" TargetMode="External"/><Relationship Id="rId97" Type="http://schemas.openxmlformats.org/officeDocument/2006/relationships/hyperlink" Target="consultantplus://offline/ref=352C638772B228BD54F974CF80FA6BBC6D55203B01BD1477814D62CCBFF9C56F29F84463EAF59632rDN4I" TargetMode="External"/><Relationship Id="rId120" Type="http://schemas.openxmlformats.org/officeDocument/2006/relationships/hyperlink" Target="consultantplus://offline/ref=352C638772B228BD54F974CF80FA6BBC6D55203B01BD1477814D62CCBFF9C56F29F84463EAF5963CrDNEI" TargetMode="External"/><Relationship Id="rId141" Type="http://schemas.openxmlformats.org/officeDocument/2006/relationships/hyperlink" Target="consultantplus://offline/ref=352C638772B228BD54F974CF80FA6BBC6D55203B01BD1477814D62CCBFF9C56F29F84463EAF59736rDN9I" TargetMode="External"/><Relationship Id="rId358" Type="http://schemas.openxmlformats.org/officeDocument/2006/relationships/hyperlink" Target="consultantplus://offline/ref=352C638772B228BD54F974CF80FA6BBC6450283A06BE497D89146ECEB8F69A782EB14862EAF497r3N1I" TargetMode="External"/><Relationship Id="rId379" Type="http://schemas.openxmlformats.org/officeDocument/2006/relationships/hyperlink" Target="consultantplus://offline/ref=352C638772B228BD54F974CF80FA6BBC6D55203B01BD1477814D62CCBFF9C56F29F84463EAF59334rDNFI" TargetMode="External"/><Relationship Id="rId7" Type="http://schemas.openxmlformats.org/officeDocument/2006/relationships/hyperlink" Target="consultantplus://offline/ref=352C638772B228BD54F974CF80FA6BBC6D55203B01BD1477814D62CCBFF9C56F29F84463EAF59637rDN8I" TargetMode="External"/><Relationship Id="rId162" Type="http://schemas.openxmlformats.org/officeDocument/2006/relationships/hyperlink" Target="consultantplus://offline/ref=352C638772B228BD54F974CF80FA6BBC6D55203B01BD1477814D62CCBFF9C56F29F84463EAF59731rDN9I" TargetMode="External"/><Relationship Id="rId183" Type="http://schemas.openxmlformats.org/officeDocument/2006/relationships/hyperlink" Target="consultantplus://offline/ref=352C638772B228BD54F974CF80FA6BBC6D55203B01BD1477814D62CCBFF9C56F29F84463EAF59734rDNFI" TargetMode="External"/><Relationship Id="rId218" Type="http://schemas.openxmlformats.org/officeDocument/2006/relationships/hyperlink" Target="consultantplus://offline/ref=352C638772B228BD54F974CF80FA6BBC6D55203B01BD1477814D62CCBFF9C56F29F84463EAF5973DrDNFI" TargetMode="External"/><Relationship Id="rId239" Type="http://schemas.openxmlformats.org/officeDocument/2006/relationships/hyperlink" Target="consultantplus://offline/ref=352C638772B228BD54F974CF80FA6BBC69572E3B06BE497D89146ECEB8F69A782EB14862EAF695r3NCI" TargetMode="External"/><Relationship Id="rId390" Type="http://schemas.openxmlformats.org/officeDocument/2006/relationships/hyperlink" Target="consultantplus://offline/ref=352C638772B228BD54F974CF80FA6BBC6D55203B01BD1477814D62CCBFF9C56F29F84463EAF59332rDN8I" TargetMode="External"/><Relationship Id="rId404" Type="http://schemas.openxmlformats.org/officeDocument/2006/relationships/hyperlink" Target="consultantplus://offline/ref=352C638772B228BD54F974CF80FA6BBC6D55203B01BD1477814D62CCBFF9C56F29F84463EAF5933DrDNCI" TargetMode="External"/><Relationship Id="rId425" Type="http://schemas.openxmlformats.org/officeDocument/2006/relationships/hyperlink" Target="consultantplus://offline/ref=352C638772B228BD54F974CF80FA6BBC6D55203B01BD1477814D62CCBFF9C56F29F84463EAF59036rDNFI" TargetMode="External"/><Relationship Id="rId250" Type="http://schemas.openxmlformats.org/officeDocument/2006/relationships/hyperlink" Target="consultantplus://offline/ref=352C638772B228BD54F974CF80FA6BBC6D55203B01BD1477814D62CCBFF9C56F29F84463EAF59536rDN5I" TargetMode="External"/><Relationship Id="rId271" Type="http://schemas.openxmlformats.org/officeDocument/2006/relationships/hyperlink" Target="consultantplus://offline/ref=352C638772B228BD54F974CF80FA6BBC6D55203B01BD1477814D62CCBFF9C56F29F84463EAF59533rDNCI" TargetMode="External"/><Relationship Id="rId292" Type="http://schemas.openxmlformats.org/officeDocument/2006/relationships/hyperlink" Target="consultantplus://offline/ref=352C638772B228BD54F974CF80FA6BBC6D55203B01BD1477814D62CCBFF9C56F29F84463EAF59236rDNEI" TargetMode="External"/><Relationship Id="rId306" Type="http://schemas.openxmlformats.org/officeDocument/2006/relationships/hyperlink" Target="consultantplus://offline/ref=352C638772B228BD54F974CF80FA6BBC6D55203B01BD1477814D62CCBFF9C56F29F84463EAF59237rDNEI" TargetMode="External"/><Relationship Id="rId24" Type="http://schemas.openxmlformats.org/officeDocument/2006/relationships/hyperlink" Target="consultantplus://offline/ref=352C638772B228BD54F974CF80FA6BBC6D55203B01BD1477814D62CCBFF9C56F29F84463EAF59636rDN5I" TargetMode="External"/><Relationship Id="rId45" Type="http://schemas.openxmlformats.org/officeDocument/2006/relationships/hyperlink" Target="consultantplus://offline/ref=352C638772B228BD54F974CF80FA6BBC6D55203B01BD1477814D62CCBFF9C56F29F84463EAF59731rDN9I" TargetMode="External"/><Relationship Id="rId66" Type="http://schemas.openxmlformats.org/officeDocument/2006/relationships/hyperlink" Target="consultantplus://offline/ref=352C638772B228BD54F974CF80FA6BBC6D55203B01BD1477814D62CCBFF9C56F29F84463EAF59631rDNCI" TargetMode="External"/><Relationship Id="rId87" Type="http://schemas.openxmlformats.org/officeDocument/2006/relationships/hyperlink" Target="consultantplus://offline/ref=352C638772B228BD54F974CF80FA6BBC6D55203B01BD1477814D62CCBFF9C56F29F84463EAF59633rDNAI" TargetMode="External"/><Relationship Id="rId110" Type="http://schemas.openxmlformats.org/officeDocument/2006/relationships/hyperlink" Target="consultantplus://offline/ref=352C638772B228BD54F974CF80FA6BBC6D55203B01BD1477814D62CCBFF9C56F29F84463EAF5963CrDNFI" TargetMode="External"/><Relationship Id="rId131" Type="http://schemas.openxmlformats.org/officeDocument/2006/relationships/hyperlink" Target="consultantplus://offline/ref=352C638772B228BD54F974CF80FA6BBC6D55203B01BD1477814D62CCBFF9C56F29F84463EAF5963DrDNBI" TargetMode="External"/><Relationship Id="rId327" Type="http://schemas.openxmlformats.org/officeDocument/2006/relationships/hyperlink" Target="consultantplus://offline/ref=352C638772B228BD54F974CF80FA6BBC6F502F330EBE497D89146ECEB8F69A782EB14862EAF596r3NDI" TargetMode="External"/><Relationship Id="rId348" Type="http://schemas.openxmlformats.org/officeDocument/2006/relationships/hyperlink" Target="consultantplus://offline/ref=352C638772B228BD54F974CF80FA6BBC6D55203B01BD1477814D62CCBFF9C56F29F84463EAF59334rDNEI" TargetMode="External"/><Relationship Id="rId369" Type="http://schemas.openxmlformats.org/officeDocument/2006/relationships/hyperlink" Target="consultantplus://offline/ref=352C638772B228BD54F974CF80FA6BBC6450283A06BE497D89146ECEB8F69A782EB14862EAF495r3N0I" TargetMode="External"/><Relationship Id="rId152" Type="http://schemas.openxmlformats.org/officeDocument/2006/relationships/hyperlink" Target="consultantplus://offline/ref=352C638772B228BD54F974CF80FA6BBC6D55203B01BD1477814D62CCBFF9C56F29F84463EAF59735rDNBI" TargetMode="External"/><Relationship Id="rId173" Type="http://schemas.openxmlformats.org/officeDocument/2006/relationships/hyperlink" Target="consultantplus://offline/ref=352C638772B228BD54F974CF80FA6BBC6D55203B01BD1477814D62CCBFF9C56F29F84463EAF59731rDN8I" TargetMode="External"/><Relationship Id="rId194" Type="http://schemas.openxmlformats.org/officeDocument/2006/relationships/hyperlink" Target="consultantplus://offline/ref=352C638772B228BD54F974CF80FA6BBC6D55203B01BD1477814D62CCBFF9C56F29F84463EAF59731rDNAI" TargetMode="External"/><Relationship Id="rId208" Type="http://schemas.openxmlformats.org/officeDocument/2006/relationships/hyperlink" Target="consultantplus://offline/ref=352C638772B228BD54F974CF80FA6BBC6D55203B01BD1477814D62CCBFF9C56F29F84463EAF5973DrDN9I" TargetMode="External"/><Relationship Id="rId229" Type="http://schemas.openxmlformats.org/officeDocument/2006/relationships/hyperlink" Target="consultantplus://offline/ref=352C638772B228BD54F974CF80FA6BBC6D55203B01BD1477814D62CCBFF9C56F29F84463EAF59435rDNCI" TargetMode="External"/><Relationship Id="rId380" Type="http://schemas.openxmlformats.org/officeDocument/2006/relationships/hyperlink" Target="consultantplus://offline/ref=352C638772B228BD54F974CF80FA6BBC6D55203B01BD1477814D62CCBFF9C56F29F84463EAF5923CrDN8I" TargetMode="External"/><Relationship Id="rId415" Type="http://schemas.openxmlformats.org/officeDocument/2006/relationships/hyperlink" Target="consultantplus://offline/ref=352C638772B228BD54F974CF80FA6BBC6D55203B01BD1477814D62CCBFF9C56F29F84463EAF59037rDN4I" TargetMode="External"/><Relationship Id="rId240" Type="http://schemas.openxmlformats.org/officeDocument/2006/relationships/hyperlink" Target="consultantplus://offline/ref=352C638772B228BD54F974CF80FA6BBC69572E3B06BE497D89146ECEB8F69A782EB14862EAF696r3NDI" TargetMode="External"/><Relationship Id="rId261" Type="http://schemas.openxmlformats.org/officeDocument/2006/relationships/hyperlink" Target="consultantplus://offline/ref=352C638772B228BD54F974CF80FA6BBC6F5D213803BE497D89146ECErBN8I" TargetMode="External"/><Relationship Id="rId14" Type="http://schemas.openxmlformats.org/officeDocument/2006/relationships/hyperlink" Target="consultantplus://offline/ref=352C638772B228BD54F974CF80FA6BBC6D55203B01BD1477814D62CCBFF9C56F29F84463EAF59635rDNAI" TargetMode="External"/><Relationship Id="rId35" Type="http://schemas.openxmlformats.org/officeDocument/2006/relationships/hyperlink" Target="consultantplus://offline/ref=352C638772B228BD54F974CF80FA6BBC6D55203B01BD1477814D62CCBFF9C56F29F84463EAF59735rDN8I" TargetMode="External"/><Relationship Id="rId56" Type="http://schemas.openxmlformats.org/officeDocument/2006/relationships/hyperlink" Target="consultantplus://offline/ref=352C638772B228BD54F974CF80FA6BBC6D55203B01BD1477814D62CCBFF9C56F29F84463EAF59637rDN8I" TargetMode="External"/><Relationship Id="rId77" Type="http://schemas.openxmlformats.org/officeDocument/2006/relationships/hyperlink" Target="consultantplus://offline/ref=352C638772B228BD54F974CF80FA6BBC6D55203B01BD1477814D62CCBFF9C56F29F84463EAF59735rDNBI" TargetMode="External"/><Relationship Id="rId100" Type="http://schemas.openxmlformats.org/officeDocument/2006/relationships/hyperlink" Target="consultantplus://offline/ref=352C638772B228BD54F974CF80FA6BBC6D55203B01BD1477814D62CCBFF9C56F29F84463EAF5963DrDN8I" TargetMode="External"/><Relationship Id="rId282" Type="http://schemas.openxmlformats.org/officeDocument/2006/relationships/hyperlink" Target="consultantplus://offline/ref=352C638772B228BD54F974CF80FA6BBC6D562A3F07B51477814D62CCBFF9C56F29F84463EAF49733rDN5I" TargetMode="External"/><Relationship Id="rId317" Type="http://schemas.openxmlformats.org/officeDocument/2006/relationships/hyperlink" Target="consultantplus://offline/ref=352C638772B228BD54F974CF80FA6BBC6D55203B01BD1477814D62CCBFF9C56F29F84463EAF59237rDN8I" TargetMode="External"/><Relationship Id="rId338" Type="http://schemas.openxmlformats.org/officeDocument/2006/relationships/hyperlink" Target="consultantplus://offline/ref=352C638772B228BD54F974CF80FA6BBC6D55203B01BD1477814D62CCBFF9C56F29F84463EAF5923DrDNAI" TargetMode="External"/><Relationship Id="rId359" Type="http://schemas.openxmlformats.org/officeDocument/2006/relationships/hyperlink" Target="consultantplus://offline/ref=352C638772B228BD54F974CF80FA6BBC6D55203B01BD1477814D62CCBFF9C56F29F84463EAF5923CrDN5I" TargetMode="External"/><Relationship Id="rId8" Type="http://schemas.openxmlformats.org/officeDocument/2006/relationships/hyperlink" Target="consultantplus://offline/ref=352C638772B228BD54F974CF80FA6BBC6D55203B01BD1477814D62CCBFF9C56F29F84463EAF59536rDN5I" TargetMode="External"/><Relationship Id="rId98" Type="http://schemas.openxmlformats.org/officeDocument/2006/relationships/hyperlink" Target="consultantplus://offline/ref=352C638772B228BD54F974CF80FA6BBC6D55203B01BD1477814D62CCBFF9C56F29F84463EAF59632rDN5I" TargetMode="External"/><Relationship Id="rId121" Type="http://schemas.openxmlformats.org/officeDocument/2006/relationships/hyperlink" Target="consultantplus://offline/ref=352C638772B228BD54F974CF80FA6BBC6D55203B01BD1477814D62CCBFF9C56F29F84463EAF59735rDN8I" TargetMode="External"/><Relationship Id="rId142" Type="http://schemas.openxmlformats.org/officeDocument/2006/relationships/hyperlink" Target="consultantplus://offline/ref=352C638772B228BD54F974CF80FA6BBC6D55203B01BD1477814D62CCBFF9C56F29F84463EAF59736rDNBI" TargetMode="External"/><Relationship Id="rId163" Type="http://schemas.openxmlformats.org/officeDocument/2006/relationships/hyperlink" Target="consultantplus://offline/ref=352C638772B228BD54F974CF80FA6BBC6D55203B01BD1477814D62CCBFF9C56F29F84463EAF59731rDNBI" TargetMode="External"/><Relationship Id="rId184" Type="http://schemas.openxmlformats.org/officeDocument/2006/relationships/hyperlink" Target="consultantplus://offline/ref=352C638772B228BD54F974CF80FA6BBC6D55203B01BD1477814D62CCBFF9C56F29F84463EAF59734rDN9I" TargetMode="External"/><Relationship Id="rId219" Type="http://schemas.openxmlformats.org/officeDocument/2006/relationships/hyperlink" Target="consultantplus://offline/ref=352C638772B228BD54F974CF80FA6BBC6D55203B01BD1477814D62CCBFF9C56F29F84463EAF5973DrDN9I" TargetMode="External"/><Relationship Id="rId370" Type="http://schemas.openxmlformats.org/officeDocument/2006/relationships/hyperlink" Target="consultantplus://offline/ref=352C638772B228BD54F974CF80FA6BBC6D55203B01BD1477814D62CCBFF9C56F29F84463EAF59335rDN8I" TargetMode="External"/><Relationship Id="rId391" Type="http://schemas.openxmlformats.org/officeDocument/2006/relationships/hyperlink" Target="consultantplus://offline/ref=352C638772B228BD54F974CF80FA6BBC6D55203B01BD1477814D62CCBFF9C56F29F84463EAF5933DrDNDI" TargetMode="External"/><Relationship Id="rId405" Type="http://schemas.openxmlformats.org/officeDocument/2006/relationships/hyperlink" Target="consultantplus://offline/ref=352C638772B228BD54F974CF80FA6BBC6D55203B01BD1477814D62CCBFF9C56F29F84463EAF5933DrDNFI" TargetMode="External"/><Relationship Id="rId426" Type="http://schemas.openxmlformats.org/officeDocument/2006/relationships/hyperlink" Target="consultantplus://offline/ref=352C638772B228BD54F974CF80FA6BBC6D55203B01BD1477814D62CCBFF9C56F29F84463EAF59036rDN4I" TargetMode="External"/><Relationship Id="rId230" Type="http://schemas.openxmlformats.org/officeDocument/2006/relationships/hyperlink" Target="consultantplus://offline/ref=352C638772B228BD54F974CF80FA6BBC6D55203B01BD1477814D62CCBFF9C56F29F84463EAF59434rDN4I" TargetMode="External"/><Relationship Id="rId251" Type="http://schemas.openxmlformats.org/officeDocument/2006/relationships/hyperlink" Target="consultantplus://offline/ref=352C638772B228BD54F974CF80FA6BBC6D55203B01BD1477814D62CCBFF9C56F29F84463EAF59531rDN8I" TargetMode="External"/><Relationship Id="rId25" Type="http://schemas.openxmlformats.org/officeDocument/2006/relationships/hyperlink" Target="consultantplus://offline/ref=352C638772B228BD54F974CF80FA6BBC6D55203B01BD1477814D62CCBFF9C56F29F84463EAF59631rDNAI" TargetMode="External"/><Relationship Id="rId46" Type="http://schemas.openxmlformats.org/officeDocument/2006/relationships/hyperlink" Target="consultantplus://offline/ref=352C638772B228BD54F974CF80FA6BBC6D55203B01BD1477814D62CCBFF9C56F29F84463EAF59731rDNBI" TargetMode="External"/><Relationship Id="rId67" Type="http://schemas.openxmlformats.org/officeDocument/2006/relationships/hyperlink" Target="consultantplus://offline/ref=352C638772B228BD54F974CF80FA6BBC6D55203B01BD1477814D62CCBFF9C56F29F84463EAF59631rDNDI" TargetMode="External"/><Relationship Id="rId272" Type="http://schemas.openxmlformats.org/officeDocument/2006/relationships/hyperlink" Target="consultantplus://offline/ref=352C638772B228BD54F974CF80FA6BBC6D55203B01BD1477814D62CCBFF9C56F29F84463EAF59533rDNCI" TargetMode="External"/><Relationship Id="rId293" Type="http://schemas.openxmlformats.org/officeDocument/2006/relationships/hyperlink" Target="consultantplus://offline/ref=352C638772B228BD54F974CF80FA6BBC6D55203B01BD1477814D62CCBFF9C56F29F84463EAF59236rDN9I" TargetMode="External"/><Relationship Id="rId307" Type="http://schemas.openxmlformats.org/officeDocument/2006/relationships/hyperlink" Target="consultantplus://offline/ref=352C638772B228BD54F974CF80FA6BBC6450283A06BE497D89146ECEB8F69A782EB14862EAF49Er3NCI" TargetMode="External"/><Relationship Id="rId328" Type="http://schemas.openxmlformats.org/officeDocument/2006/relationships/hyperlink" Target="consultantplus://offline/ref=352C638772B228BD54F974CF80FA6BBC6D55203B01BD1477814D62CCBFF9C56F29F84463EAF59232rDNEI" TargetMode="External"/><Relationship Id="rId349" Type="http://schemas.openxmlformats.org/officeDocument/2006/relationships/hyperlink" Target="consultantplus://offline/ref=352C638772B228BD54F974CF80FA6BBC6450283A06BE497D89146ECEB8F69A782EB14862EAF496r3N7I" TargetMode="External"/><Relationship Id="rId88" Type="http://schemas.openxmlformats.org/officeDocument/2006/relationships/hyperlink" Target="consultantplus://offline/ref=352C638772B228BD54F974CF80FA6BBC6D55203B01BD1477814D62CCBFF9C56F29F84463EAF59633rDNBI" TargetMode="External"/><Relationship Id="rId111" Type="http://schemas.openxmlformats.org/officeDocument/2006/relationships/hyperlink" Target="consultantplus://offline/ref=352C638772B228BD54F974CF80FA6BBC6D55203B01BD1477814D62CCBFF9C56F29F84463EAF5963CrDN5I" TargetMode="External"/><Relationship Id="rId132" Type="http://schemas.openxmlformats.org/officeDocument/2006/relationships/hyperlink" Target="consultantplus://offline/ref=352C638772B228BD54F974CF80FA6BBC6D55203B01BD1477814D62CCBFF9C56F29F84463EAF5963DrDN4I" TargetMode="External"/><Relationship Id="rId153" Type="http://schemas.openxmlformats.org/officeDocument/2006/relationships/hyperlink" Target="consultantplus://offline/ref=352C638772B228BD54F974CF80FA6BBC6D55203B01BD1477814D62CCBFF9C56F29F84463EAF59734rDNDI" TargetMode="External"/><Relationship Id="rId174" Type="http://schemas.openxmlformats.org/officeDocument/2006/relationships/hyperlink" Target="consultantplus://offline/ref=352C638772B228BD54F974CF80FA6BBC6D55203B01BD1477814D62CCBFF9C56F29F84463EAF59731rDN9I" TargetMode="External"/><Relationship Id="rId195" Type="http://schemas.openxmlformats.org/officeDocument/2006/relationships/hyperlink" Target="consultantplus://offline/ref=352C638772B228BD54F974CF80FA6BBC6D55203B01BD1477814D62CCBFF9C56F29F84463EAF59733rDNAI" TargetMode="External"/><Relationship Id="rId209" Type="http://schemas.openxmlformats.org/officeDocument/2006/relationships/hyperlink" Target="consultantplus://offline/ref=352C638772B228BD54F974CF80FA6BBC6D55203B01BD1477814D62CCBFF9C56F29F84463EAF5973CrDNCI" TargetMode="External"/><Relationship Id="rId360" Type="http://schemas.openxmlformats.org/officeDocument/2006/relationships/hyperlink" Target="consultantplus://offline/ref=352C638772B228BD54F974CF80FA6BBC6D55203B01BD1477814D62CCBFF9C56F29F84463EAF59335rDNDI" TargetMode="External"/><Relationship Id="rId381" Type="http://schemas.openxmlformats.org/officeDocument/2006/relationships/hyperlink" Target="consultantplus://offline/ref=352C638772B228BD54F974CF80FA6BBC6D562A3F07B51477814D62CCBFF9C56F29F84463EAF49733rDN5I" TargetMode="External"/><Relationship Id="rId416" Type="http://schemas.openxmlformats.org/officeDocument/2006/relationships/hyperlink" Target="consultantplus://offline/ref=352C638772B228BD54F974CF80FA6BBC6D55203B01BD1477814D62CCBFF9C56F29F84463EAF59031rDNEI" TargetMode="External"/><Relationship Id="rId220" Type="http://schemas.openxmlformats.org/officeDocument/2006/relationships/hyperlink" Target="consultantplus://offline/ref=352C638772B228BD54F974CF80FA6BBC6D55203B01BD1477814D62CCBFF9C56F29F84463EAF5973DrDNBI" TargetMode="External"/><Relationship Id="rId241" Type="http://schemas.openxmlformats.org/officeDocument/2006/relationships/hyperlink" Target="consultantplus://offline/ref=352C638772B228BD54F974CF80FA6BBC69572E3B06BE497D89146ECEB8F69A782EB14862EAF79Er3N1I" TargetMode="External"/><Relationship Id="rId15" Type="http://schemas.openxmlformats.org/officeDocument/2006/relationships/hyperlink" Target="consultantplus://offline/ref=352C638772B228BD54F974CF80FA6BBC6D542F390EBC1477814D62CCBFF9C56F29F84463EAF59635rDN5I" TargetMode="External"/><Relationship Id="rId36" Type="http://schemas.openxmlformats.org/officeDocument/2006/relationships/hyperlink" Target="consultantplus://offline/ref=352C638772B228BD54F974CF80FA6BBC69572E3B06BE497D89146ECEB8F69A782EB14862EAF695r3NCI" TargetMode="External"/><Relationship Id="rId57" Type="http://schemas.openxmlformats.org/officeDocument/2006/relationships/hyperlink" Target="consultantplus://offline/ref=352C638772B228BD54F974CF80FA6BBC6D55203B01BD1477814D62CCBFF9C56F29F84463EAF59637rDN8I" TargetMode="External"/><Relationship Id="rId262" Type="http://schemas.openxmlformats.org/officeDocument/2006/relationships/hyperlink" Target="consultantplus://offline/ref=352C638772B228BD54F974CF80FA6BBC6F5D213803BE497D89146ECEB8F69A782EB14862EBF594r3N0I" TargetMode="External"/><Relationship Id="rId283" Type="http://schemas.openxmlformats.org/officeDocument/2006/relationships/hyperlink" Target="consultantplus://offline/ref=352C638772B228BD54F974CF80FA6BBC6F502F330EBE497D89146ECEB8F69A782EB14862EAF596r3NDI" TargetMode="External"/><Relationship Id="rId318" Type="http://schemas.openxmlformats.org/officeDocument/2006/relationships/hyperlink" Target="consultantplus://offline/ref=352C638772B228BD54F974CF80FA6BBC6450283A06BE497D89146ECEB8F69A782EB14862EAF593r3N3I" TargetMode="External"/><Relationship Id="rId339" Type="http://schemas.openxmlformats.org/officeDocument/2006/relationships/hyperlink" Target="consultantplus://offline/ref=352C638772B228BD54F974CF80FA6BBC6D55203B01BD1477814D62CCBFF9C56F29F84463EAF5923DrDNBI" TargetMode="External"/><Relationship Id="rId78" Type="http://schemas.openxmlformats.org/officeDocument/2006/relationships/hyperlink" Target="consultantplus://offline/ref=352C638772B228BD54F974CF80FA6BBC6D55203B01BD1477814D62CCBFF9C56F29F84463EAF59630rDN8I" TargetMode="External"/><Relationship Id="rId99" Type="http://schemas.openxmlformats.org/officeDocument/2006/relationships/hyperlink" Target="consultantplus://offline/ref=352C638772B228BD54F974CF80FA6BBC6D55203B01BD1477814D62CCBFF9C56F29F84463EAF5963DrDNCI" TargetMode="External"/><Relationship Id="rId101" Type="http://schemas.openxmlformats.org/officeDocument/2006/relationships/hyperlink" Target="consultantplus://offline/ref=352C638772B228BD54F974CF80FA6BBC6D55203B01BD1477814D62CCBFF9C56F29F84463EAF5963DrDNAI" TargetMode="External"/><Relationship Id="rId122" Type="http://schemas.openxmlformats.org/officeDocument/2006/relationships/hyperlink" Target="consultantplus://offline/ref=352C638772B228BD54F974CF80FA6BBC6D55203B01BD1477814D62CCBFF9C56F29F84463EAF5963DrDN8I" TargetMode="External"/><Relationship Id="rId143" Type="http://schemas.openxmlformats.org/officeDocument/2006/relationships/hyperlink" Target="consultantplus://offline/ref=352C638772B228BD54F974CF80FA6BBC6D55203B01BD1477814D62CCBFF9C56F29F84463EAF59731rDNEI" TargetMode="External"/><Relationship Id="rId164" Type="http://schemas.openxmlformats.org/officeDocument/2006/relationships/hyperlink" Target="consultantplus://offline/ref=352C638772B228BD54F974CF80FA6BBC6D55203B01BD1477814D62CCBFF9C56F29F84463EAF59730rDN9I" TargetMode="External"/><Relationship Id="rId185" Type="http://schemas.openxmlformats.org/officeDocument/2006/relationships/hyperlink" Target="consultantplus://offline/ref=352C638772B228BD54F974CF80FA6BBC6D55203B01BD1477814D62CCBFF9C56F29F84463EAF59737rDN8I" TargetMode="External"/><Relationship Id="rId350" Type="http://schemas.openxmlformats.org/officeDocument/2006/relationships/hyperlink" Target="consultantplus://offline/ref=352C638772B228BD54F974CF80FA6BBC6D55203B01BD1477814D62CCBFF9C56F29F84463EAF5923CrDNDI" TargetMode="External"/><Relationship Id="rId371" Type="http://schemas.openxmlformats.org/officeDocument/2006/relationships/hyperlink" Target="consultantplus://offline/ref=352C638772B228BD54F974CF80FA6BBC6D55203B01BD1477814D62CCBFF9C56F29F84463EAF59335rDN5I" TargetMode="External"/><Relationship Id="rId406" Type="http://schemas.openxmlformats.org/officeDocument/2006/relationships/hyperlink" Target="consultantplus://offline/ref=352C638772B228BD54F974CF80FA6BBC6D55203B01BD1477814D62CCBFF9C56F29F84463EAF59332rDN8I" TargetMode="External"/><Relationship Id="rId9" Type="http://schemas.openxmlformats.org/officeDocument/2006/relationships/hyperlink" Target="consultantplus://offline/ref=352C638772B228BD54F974CF80FA6BBC6D55203B01BD1477814D62CCBFF9C56F29F84463EAF5953CrDNBI" TargetMode="External"/><Relationship Id="rId210" Type="http://schemas.openxmlformats.org/officeDocument/2006/relationships/hyperlink" Target="consultantplus://offline/ref=352C638772B228BD54F974CF80FA6BBC6D55203B01BD1477814D62CCBFF9C56F29F84463EAF59732rDNBI" TargetMode="External"/><Relationship Id="rId392" Type="http://schemas.openxmlformats.org/officeDocument/2006/relationships/hyperlink" Target="consultantplus://offline/ref=352C638772B228BD54F974CF80FA6BBC6D55203B01BD1477814D62CCBFF9C56F29F84463EAF59333rDNBI" TargetMode="External"/><Relationship Id="rId427" Type="http://schemas.openxmlformats.org/officeDocument/2006/relationships/hyperlink" Target="consultantplus://offline/ref=352C638772B228BD54F974CF80FA6BBC6D55203B01BD1477814D62CCBFF9C56F29F84463EAF59036rDN8I" TargetMode="External"/><Relationship Id="rId26" Type="http://schemas.openxmlformats.org/officeDocument/2006/relationships/hyperlink" Target="consultantplus://offline/ref=352C638772B228BD54F974CF80FA6BBC6D55203B01BD1477814D62CCBFF9C56F29F84463EAF59735rDNBI" TargetMode="External"/><Relationship Id="rId231" Type="http://schemas.openxmlformats.org/officeDocument/2006/relationships/hyperlink" Target="consultantplus://offline/ref=352C638772B228BD54F974CF80FA6BBC6D55203B01BD1477814D62CCBFF9C56F29F84463EAF5973CrDN4I" TargetMode="External"/><Relationship Id="rId252" Type="http://schemas.openxmlformats.org/officeDocument/2006/relationships/hyperlink" Target="consultantplus://offline/ref=352C638772B228BD54F974CF80FA6BBC6D55203B01BD1477814D62CCBFF9C56F29F84463EAF59531rDNAI" TargetMode="External"/><Relationship Id="rId273" Type="http://schemas.openxmlformats.org/officeDocument/2006/relationships/hyperlink" Target="consultantplus://offline/ref=352C638772B228BD54F974CF80FA6BBC6D55203B01BD1477814D62CCBFF9C56F29F84463EAF59530rDNEI" TargetMode="External"/><Relationship Id="rId294" Type="http://schemas.openxmlformats.org/officeDocument/2006/relationships/hyperlink" Target="consultantplus://offline/ref=352C638772B228BD54F974CF80FA6BBC6D55203B01BD1477814D62CCBFF9C56F29F84463EAF59234rDNEI" TargetMode="External"/><Relationship Id="rId308" Type="http://schemas.openxmlformats.org/officeDocument/2006/relationships/hyperlink" Target="consultantplus://offline/ref=352C638772B228BD54F974CF80FA6BBC6450283A06BE497D89146ECEB8F69A782EB14862EAF791r3N2I" TargetMode="External"/><Relationship Id="rId329" Type="http://schemas.openxmlformats.org/officeDocument/2006/relationships/hyperlink" Target="consultantplus://offline/ref=352C638772B228BD54F974CF80FA6BBC6D55203B01BD1477814D62CCBFF9C56F29F84463EAF59232rDNBI" TargetMode="External"/><Relationship Id="rId47" Type="http://schemas.openxmlformats.org/officeDocument/2006/relationships/hyperlink" Target="consultantplus://offline/ref=352C638772B228BD54F974CF80FA6BBC6D55203B01BD1477814D62CCBFF9C56F29F84463EAF59730rDN9I" TargetMode="External"/><Relationship Id="rId68" Type="http://schemas.openxmlformats.org/officeDocument/2006/relationships/hyperlink" Target="consultantplus://offline/ref=352C638772B228BD54F974CF80FA6BBC6D55203B01BD1477814D62CCBFF9C56F29F84463EAF59631rDNFI" TargetMode="External"/><Relationship Id="rId89" Type="http://schemas.openxmlformats.org/officeDocument/2006/relationships/hyperlink" Target="consultantplus://offline/ref=352C638772B228BD54F974CF80FA6BBC6D55203B01BD1477814D62CCBFF9C56F29F84463EAF59633rDN4I" TargetMode="External"/><Relationship Id="rId112" Type="http://schemas.openxmlformats.org/officeDocument/2006/relationships/hyperlink" Target="consultantplus://offline/ref=352C638772B228BD54F974CF80FA6BBC6D55203B01BD1477814D62CCBFF9C56F29F84463EAF59735rDNEI" TargetMode="External"/><Relationship Id="rId133" Type="http://schemas.openxmlformats.org/officeDocument/2006/relationships/hyperlink" Target="consultantplus://offline/ref=352C638772B228BD54F974CF80FA6BBC6D55203B01BD1477814D62CCBFF9C56F29F84463EAF5963CrDNCI" TargetMode="External"/><Relationship Id="rId154" Type="http://schemas.openxmlformats.org/officeDocument/2006/relationships/hyperlink" Target="consultantplus://offline/ref=352C638772B228BD54F974CF80FA6BBC6D55203B01BD1477814D62CCBFF9C56F29F84463EAF59734rDNFI" TargetMode="External"/><Relationship Id="rId175" Type="http://schemas.openxmlformats.org/officeDocument/2006/relationships/hyperlink" Target="consultantplus://offline/ref=352C638772B228BD54F974CF80FA6BBC6D55203B01BD1477814D62CCBFF9C56F29F84463EAF59731rDNBI" TargetMode="External"/><Relationship Id="rId340" Type="http://schemas.openxmlformats.org/officeDocument/2006/relationships/hyperlink" Target="consultantplus://offline/ref=352C638772B228BD54F974CF80FA6BBC6D55203B01BD1477814D62CCBFF9C56F29F84463EAF5923CrDN9I" TargetMode="External"/><Relationship Id="rId361" Type="http://schemas.openxmlformats.org/officeDocument/2006/relationships/hyperlink" Target="consultantplus://offline/ref=352C638772B228BD54F974CF80FA6BBC6450283A06BE497D89146ECEB8F69A782EB14862EAF497r3NCI" TargetMode="External"/><Relationship Id="rId196" Type="http://schemas.openxmlformats.org/officeDocument/2006/relationships/hyperlink" Target="consultantplus://offline/ref=352C638772B228BD54F974CF80FA6BBC6D55203B01BD1477814D62CCBFF9C56F29F84463EAF59733rDNAI" TargetMode="External"/><Relationship Id="rId200" Type="http://schemas.openxmlformats.org/officeDocument/2006/relationships/hyperlink" Target="consultantplus://offline/ref=352C638772B228BD54F974CF80FA6BBC6D55203B01BD1477814D62CCBFF9C56F29F84463EAF59732rDNFI" TargetMode="External"/><Relationship Id="rId382" Type="http://schemas.openxmlformats.org/officeDocument/2006/relationships/hyperlink" Target="consultantplus://offline/ref=352C638772B228BD54F974CF80FA6BBC6F502F330EBE497D89146ECEB8F69A782EB14862EAF596r3NDI" TargetMode="External"/><Relationship Id="rId417" Type="http://schemas.openxmlformats.org/officeDocument/2006/relationships/hyperlink" Target="consultantplus://offline/ref=352C638772B228BD54F974CF80FA6BBC6D55203B01BD1477814D62CCBFF9C56F29F84463EAF59036rDN9I" TargetMode="External"/><Relationship Id="rId16" Type="http://schemas.openxmlformats.org/officeDocument/2006/relationships/hyperlink" Target="consultantplus://offline/ref=352C638772B228BD54F974CF80FA6BBC6D542F390EBC1477814D62CCBFF9C56F29F84463EAF59634rDNDI" TargetMode="External"/><Relationship Id="rId221" Type="http://schemas.openxmlformats.org/officeDocument/2006/relationships/hyperlink" Target="consultantplus://offline/ref=352C638772B228BD54F974CF80FA6BBC6D55203B01BD1477814D62CCBFF9C56F29F84463EAF5973DrDN4I" TargetMode="External"/><Relationship Id="rId242" Type="http://schemas.openxmlformats.org/officeDocument/2006/relationships/hyperlink" Target="consultantplus://offline/ref=352C638772B228BD54F974CF80FA6BBC6D55203B01BD1477814D62CCBFF9C56F29F84463EAF59530rDNEI" TargetMode="External"/><Relationship Id="rId263" Type="http://schemas.openxmlformats.org/officeDocument/2006/relationships/hyperlink" Target="consultantplus://offline/ref=352C638772B228BD54F974CF80FA6BBC6D55203B01BD1477814D62CCBFF9C56F29F84463EAF59530rDNEI" TargetMode="External"/><Relationship Id="rId284" Type="http://schemas.openxmlformats.org/officeDocument/2006/relationships/hyperlink" Target="consultantplus://offline/ref=352C638772B228BD54F974CF80FA6BBC6D55203B01BD1477814D62CCBFF9C56F29F84463EAF5953CrDNBI" TargetMode="External"/><Relationship Id="rId319" Type="http://schemas.openxmlformats.org/officeDocument/2006/relationships/hyperlink" Target="consultantplus://offline/ref=352C638772B228BD54F974CF80FA6BBC6450283A06BE497D89146ECEB8F69A782EB14862EAF795r3N2I" TargetMode="External"/><Relationship Id="rId37" Type="http://schemas.openxmlformats.org/officeDocument/2006/relationships/hyperlink" Target="consultantplus://offline/ref=352C638772B228BD54F974CF80FA6BBC6D55203B01BD1477814D62CCBFF9C56F29F84463EAF59734rDNFI" TargetMode="External"/><Relationship Id="rId58" Type="http://schemas.openxmlformats.org/officeDocument/2006/relationships/hyperlink" Target="consultantplus://offline/ref=352C638772B228BD54F974CF80FA6BBC6D55203B01BD1477814D62CCBFF9C56F29F84463EAF59637rDN5I" TargetMode="External"/><Relationship Id="rId79" Type="http://schemas.openxmlformats.org/officeDocument/2006/relationships/hyperlink" Target="consultantplus://offline/ref=352C638772B228BD54F974CF80FA6BBC6D55203B01BD1477814D62CCBFF9C56F29F84463EAF59630rDN9I" TargetMode="External"/><Relationship Id="rId102" Type="http://schemas.openxmlformats.org/officeDocument/2006/relationships/hyperlink" Target="consultantplus://offline/ref=352C638772B228BD54F974CF80FA6BBC6D55203B01BD1477814D62CCBFF9C56F29F84463EAF5963DrDN4I" TargetMode="External"/><Relationship Id="rId123" Type="http://schemas.openxmlformats.org/officeDocument/2006/relationships/hyperlink" Target="consultantplus://offline/ref=352C638772B228BD54F974CF80FA6BBC6D55203B01BD1477814D62CCBFF9C56F29F84463EAF5963DrDNAI" TargetMode="External"/><Relationship Id="rId144" Type="http://schemas.openxmlformats.org/officeDocument/2006/relationships/hyperlink" Target="consultantplus://offline/ref=352C638772B228BD54F974CF80FA6BBC6D55203B01BD1477814D62CCBFF9C56F29F84463EAF59731rDN9I" TargetMode="External"/><Relationship Id="rId330" Type="http://schemas.openxmlformats.org/officeDocument/2006/relationships/hyperlink" Target="consultantplus://offline/ref=352C638772B228BD54F974CF80FA6BBC6D55203B01BD1477814D62CCBFF9C56F29F84463EAF59232rDN4I" TargetMode="External"/><Relationship Id="rId90" Type="http://schemas.openxmlformats.org/officeDocument/2006/relationships/hyperlink" Target="consultantplus://offline/ref=352C638772B228BD54F974CF80FA6BBC6D55203B01BD1477814D62CCBFF9C56F29F84463EAF59633rDN5I" TargetMode="External"/><Relationship Id="rId165" Type="http://schemas.openxmlformats.org/officeDocument/2006/relationships/hyperlink" Target="consultantplus://offline/ref=352C638772B228BD54F974CF80FA6BBC6D55203B01BD1477814D62CCBFF9C56F29F84463EAF59734rDNDI" TargetMode="External"/><Relationship Id="rId186" Type="http://schemas.openxmlformats.org/officeDocument/2006/relationships/hyperlink" Target="consultantplus://offline/ref=352C638772B228BD54F974CF80FA6BBC6D55203B01BD1477814D62CCBFF9C56F29F84463EAF59737rDN4I" TargetMode="External"/><Relationship Id="rId351" Type="http://schemas.openxmlformats.org/officeDocument/2006/relationships/hyperlink" Target="consultantplus://offline/ref=352C638772B228BD54F974CF80FA6BBC6D55203B01BD1477814D62CCBFF9C56F29F84463EAF5923CrDNEI" TargetMode="External"/><Relationship Id="rId372" Type="http://schemas.openxmlformats.org/officeDocument/2006/relationships/hyperlink" Target="consultantplus://offline/ref=352C638772B228BD54F974CF80FA6BBC6450283A06BE497D89146ECEB8F69A782EB14862EAF490r3N2I" TargetMode="External"/><Relationship Id="rId393" Type="http://schemas.openxmlformats.org/officeDocument/2006/relationships/hyperlink" Target="consultantplus://offline/ref=352C638772B228BD54F974CF80FA6BBC6D55203B01BD1477814D62CCBFF9C56F29F84463EAF59332rDNCI" TargetMode="External"/><Relationship Id="rId407" Type="http://schemas.openxmlformats.org/officeDocument/2006/relationships/hyperlink" Target="consultantplus://offline/ref=352C638772B228BD54F974CF80FA6BBC6D55203B01BD1477814D62CCBFF9C56F29F84463EAF5933DrDNDI" TargetMode="External"/><Relationship Id="rId428" Type="http://schemas.openxmlformats.org/officeDocument/2006/relationships/hyperlink" Target="consultantplus://offline/ref=352C638772B228BD54F974CF80FA6BBC6D55203B01BD1477814D62CCBFF9C56F29F84463EAF59036rDN5I" TargetMode="External"/><Relationship Id="rId211" Type="http://schemas.openxmlformats.org/officeDocument/2006/relationships/hyperlink" Target="consultantplus://offline/ref=352C638772B228BD54F974CF80FA6BBC6D55203B01BD1477814D62CCBFF9C56F29F84463EAF59732rDN4I" TargetMode="External"/><Relationship Id="rId232" Type="http://schemas.openxmlformats.org/officeDocument/2006/relationships/hyperlink" Target="consultantplus://offline/ref=352C638772B228BD54F974CF80FA6BBC6D55203B01BD1477814D62CCBFF9C56F29F84463EAF59435rDNCI" TargetMode="External"/><Relationship Id="rId253" Type="http://schemas.openxmlformats.org/officeDocument/2006/relationships/hyperlink" Target="consultantplus://offline/ref=352C638772B228BD54F974CF80FA6BBC6D55203B01BD1477814D62CCBFF9C56F29F84463EAF59536rDN5I" TargetMode="External"/><Relationship Id="rId274" Type="http://schemas.openxmlformats.org/officeDocument/2006/relationships/hyperlink" Target="consultantplus://offline/ref=352C638772B228BD54F974CF80FA6BBC6D55203B01BD1477814D62CCBFF9C56F29F84463EAF59533rDNDI" TargetMode="External"/><Relationship Id="rId295" Type="http://schemas.openxmlformats.org/officeDocument/2006/relationships/hyperlink" Target="consultantplus://offline/ref=352C638772B228BD54F974CF80FA6BBC6D55203B01BD1477814D62CCBFF9C56F29F84463EAF59234rDN9I" TargetMode="External"/><Relationship Id="rId309" Type="http://schemas.openxmlformats.org/officeDocument/2006/relationships/hyperlink" Target="consultantplus://offline/ref=352C638772B228BD54F974CF80FA6BBC6450283A06BE497D89146ECEB8F69A782EB14862EAF791r3NCI" TargetMode="External"/><Relationship Id="rId27" Type="http://schemas.openxmlformats.org/officeDocument/2006/relationships/hyperlink" Target="consultantplus://offline/ref=352C638772B228BD54F974CF80FA6BBC69572E3B06BE497D89146ECEB8F69A782EB14862EAF695r3N5I" TargetMode="External"/><Relationship Id="rId48" Type="http://schemas.openxmlformats.org/officeDocument/2006/relationships/hyperlink" Target="consultantplus://offline/ref=352C638772B228BD54F974CF80FA6BBC6D55203B01BD1477814D62CCBFF9C56F29F84463EAF59730rDN4I" TargetMode="External"/><Relationship Id="rId69" Type="http://schemas.openxmlformats.org/officeDocument/2006/relationships/hyperlink" Target="consultantplus://offline/ref=352C638772B228BD54F974CF80FA6BBC6D55203B01BD1477814D62CCBFF9C56F29F84463EAF59631rDNEI" TargetMode="External"/><Relationship Id="rId113" Type="http://schemas.openxmlformats.org/officeDocument/2006/relationships/hyperlink" Target="consultantplus://offline/ref=352C638772B228BD54F974CF80FA6BBC6D55203B01BD1477814D62CCBFF9C56F29F84463EAF59735rDN9I" TargetMode="External"/><Relationship Id="rId134" Type="http://schemas.openxmlformats.org/officeDocument/2006/relationships/hyperlink" Target="consultantplus://offline/ref=352C638772B228BD54F974CF80FA6BBC6D55203B01BD1477814D62CCBFF9C56F29F84463EAF5963CrDNDI" TargetMode="External"/><Relationship Id="rId320" Type="http://schemas.openxmlformats.org/officeDocument/2006/relationships/hyperlink" Target="consultantplus://offline/ref=352C638772B228BD54F974CF80FA6BBC6D55203B01BD1477814D62CCBFF9C56F29F84463EAF59236rDNFI" TargetMode="External"/><Relationship Id="rId80" Type="http://schemas.openxmlformats.org/officeDocument/2006/relationships/hyperlink" Target="consultantplus://offline/ref=352C638772B228BD54F974CF80FA6BBC6D55203B01BD1477814D62CCBFF9C56F29F84463EAF59630rDNAI" TargetMode="External"/><Relationship Id="rId155" Type="http://schemas.openxmlformats.org/officeDocument/2006/relationships/hyperlink" Target="consultantplus://offline/ref=352C638772B228BD54F974CF80FA6BBC6D55203B01BD1477814D62CCBFF9C56F29F84463EAF59737rDN9I" TargetMode="External"/><Relationship Id="rId176" Type="http://schemas.openxmlformats.org/officeDocument/2006/relationships/hyperlink" Target="consultantplus://offline/ref=352C638772B228BD54F974CF80FA6BBC6D55203B01BD1477814D62CCBFF9C56F29F84463EAF59730rDN9I" TargetMode="External"/><Relationship Id="rId197" Type="http://schemas.openxmlformats.org/officeDocument/2006/relationships/hyperlink" Target="consultantplus://offline/ref=352C638772B228BD54F974CF80FA6BBC6D55203B01BD1477814D62CCBFF9C56F29F84463EAF59732rDNCI" TargetMode="External"/><Relationship Id="rId341" Type="http://schemas.openxmlformats.org/officeDocument/2006/relationships/hyperlink" Target="consultantplus://offline/ref=352C638772B228BD54F974CF80FA6BBC6D55203B01BD1477814D62CCBFF9C56F29F84463EAF5923DrDNBI" TargetMode="External"/><Relationship Id="rId362" Type="http://schemas.openxmlformats.org/officeDocument/2006/relationships/hyperlink" Target="consultantplus://offline/ref=352C638772B228BD54F974CF80FA6BBC6450283A06BE497D89146ECEB8F69A782EB14862EAF496r3N3I" TargetMode="External"/><Relationship Id="rId383" Type="http://schemas.openxmlformats.org/officeDocument/2006/relationships/hyperlink" Target="consultantplus://offline/ref=352C638772B228BD54F974CF80FA6BBC6D55203B01BD1477814D62CCBFF9C56F29F84463EAF59330rDNFI" TargetMode="External"/><Relationship Id="rId418" Type="http://schemas.openxmlformats.org/officeDocument/2006/relationships/hyperlink" Target="consultantplus://offline/ref=352C638772B228BD54F974CF80FA6BBC6D55203B01BD1477814D62CCBFF9C56F29F84463EAF59031rDNCI" TargetMode="External"/><Relationship Id="rId201" Type="http://schemas.openxmlformats.org/officeDocument/2006/relationships/hyperlink" Target="consultantplus://offline/ref=352C638772B228BD54F974CF80FA6BBC6D55203B01BD1477814D62CCBFF9C56F29F84463EAF5973DrDNDI" TargetMode="External"/><Relationship Id="rId222" Type="http://schemas.openxmlformats.org/officeDocument/2006/relationships/hyperlink" Target="consultantplus://offline/ref=352C638772B228BD54F974CF80FA6BBC6D55203B01BD1477814D62CCBFF9C56F29F84463EAF5973DrDN5I" TargetMode="External"/><Relationship Id="rId243" Type="http://schemas.openxmlformats.org/officeDocument/2006/relationships/hyperlink" Target="consultantplus://offline/ref=352C638772B228BD54F974CF80FA6BBC6D55203B01BD1477814D62CCBFF9C56F29F84463EAF59532rDNDI" TargetMode="External"/><Relationship Id="rId264" Type="http://schemas.openxmlformats.org/officeDocument/2006/relationships/hyperlink" Target="consultantplus://offline/ref=352C638772B228BD54F974CF80FA6BBC6D55203B01BD1477814D62CCBFF9C56F29F84463EAF59530rDN8I" TargetMode="External"/><Relationship Id="rId285" Type="http://schemas.openxmlformats.org/officeDocument/2006/relationships/hyperlink" Target="consultantplus://offline/ref=352C638772B228BD54F974CF80FA6BBC6D55203B01BD1477814D62CCBFF9C56F29F84463EAF59235rDNEI" TargetMode="External"/><Relationship Id="rId17" Type="http://schemas.openxmlformats.org/officeDocument/2006/relationships/hyperlink" Target="consultantplus://offline/ref=352C638772B228BD54F974CF80FA6BBC6D542F390EBC1477814D62CCBFF9C56F29F84463EAF59634rDNEI" TargetMode="External"/><Relationship Id="rId38" Type="http://schemas.openxmlformats.org/officeDocument/2006/relationships/hyperlink" Target="consultantplus://offline/ref=352C638772B228BD54F974CF80FA6BBC6D55203B01BD1477814D62CCBFF9C56F29F84463EAF59737rDN9I" TargetMode="External"/><Relationship Id="rId59" Type="http://schemas.openxmlformats.org/officeDocument/2006/relationships/hyperlink" Target="consultantplus://offline/ref=352C638772B228BD54F974CF80FA6BBC6D55203B01BD1477814D62CCBFF9C56F29F84463EAF59636rDNDI" TargetMode="External"/><Relationship Id="rId103" Type="http://schemas.openxmlformats.org/officeDocument/2006/relationships/hyperlink" Target="consultantplus://offline/ref=352C638772B228BD54F974CF80FA6BBC6D55203B01BD1477814D62CCBFF9C56F29F84463EAF5963CrDNEI" TargetMode="External"/><Relationship Id="rId124" Type="http://schemas.openxmlformats.org/officeDocument/2006/relationships/hyperlink" Target="consultantplus://offline/ref=352C638772B228BD54F974CF80FA6BBC6D55203B01BD1477814D62CCBFF9C56F29F84463EAF5963DrDN4I" TargetMode="External"/><Relationship Id="rId310" Type="http://schemas.openxmlformats.org/officeDocument/2006/relationships/hyperlink" Target="consultantplus://offline/ref=352C638772B228BD54F974CF80FA6BBC6450283A06BE497D89146ECEB8F69A782EB14862EAF79Er3N4I" TargetMode="External"/><Relationship Id="rId70" Type="http://schemas.openxmlformats.org/officeDocument/2006/relationships/hyperlink" Target="consultantplus://offline/ref=352C638772B228BD54F974CF80FA6BBC6D55203B01BD1477814D62CCBFF9C56F29F84463EAF59631rDNDI" TargetMode="External"/><Relationship Id="rId91" Type="http://schemas.openxmlformats.org/officeDocument/2006/relationships/hyperlink" Target="consultantplus://offline/ref=352C638772B228BD54F974CF80FA6BBC6D55203B01BD1477814D62CCBFF9C56F29F84463EAF59632rDNCI" TargetMode="External"/><Relationship Id="rId145" Type="http://schemas.openxmlformats.org/officeDocument/2006/relationships/hyperlink" Target="consultantplus://offline/ref=352C638772B228BD54F974CF80FA6BBC6D55203B01BD1477814D62CCBFF9C56F29F84463EAF59730rDNDI" TargetMode="External"/><Relationship Id="rId166" Type="http://schemas.openxmlformats.org/officeDocument/2006/relationships/hyperlink" Target="consultantplus://offline/ref=352C638772B228BD54F974CF80FA6BBC6D55203B01BD1477814D62CCBFF9C56F29F84463EAF59734rDNFI" TargetMode="External"/><Relationship Id="rId187" Type="http://schemas.openxmlformats.org/officeDocument/2006/relationships/hyperlink" Target="consultantplus://offline/ref=352C638772B228BD54F974CF80FA6BBC6D55203B01BD1477814D62CCBFF9C56F29F84463EAF59736rDNCI" TargetMode="External"/><Relationship Id="rId331" Type="http://schemas.openxmlformats.org/officeDocument/2006/relationships/hyperlink" Target="consultantplus://offline/ref=352C638772B228BD54F974CF80FA6BBC6D55203B01BD1477814D62CCBFF9C56F29F84463EAF59232rDN5I" TargetMode="External"/><Relationship Id="rId352" Type="http://schemas.openxmlformats.org/officeDocument/2006/relationships/hyperlink" Target="consultantplus://offline/ref=352C638772B228BD54F974CF80FA6BBC6450283A06BE497D89146ECEB8F69A782EB14862EAF494r3N1I" TargetMode="External"/><Relationship Id="rId373" Type="http://schemas.openxmlformats.org/officeDocument/2006/relationships/hyperlink" Target="consultantplus://offline/ref=352C638772B228BD54F974CF80FA6BBC6450283A06BE497D89146ECEB8F69A782EB14862EAF791r3N3I" TargetMode="External"/><Relationship Id="rId394" Type="http://schemas.openxmlformats.org/officeDocument/2006/relationships/hyperlink" Target="consultantplus://offline/ref=352C638772B228BD54F974CF80FA6BBC6D55203B01BD1477814D62CCBFF9C56F29F84463EAF59332rDNBI" TargetMode="External"/><Relationship Id="rId408" Type="http://schemas.openxmlformats.org/officeDocument/2006/relationships/hyperlink" Target="consultantplus://offline/ref=352C638772B228BD54F974CF80FA6BBC6D562A3F07B51477814D62CCBFF9C56F29F84463EAF49733rDN5I" TargetMode="External"/><Relationship Id="rId429" Type="http://schemas.openxmlformats.org/officeDocument/2006/relationships/hyperlink" Target="consultantplus://offline/ref=352C638772B228BD54F974CF80FA6BBC6D55203B01BD1477814D62CCBFF9C56F29F84463EAF59031rDNFI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352C638772B228BD54F974CF80FA6BBC6D55203B01BD1477814D62CCBFF9C56F29F84463EAF59732rDN5I" TargetMode="External"/><Relationship Id="rId233" Type="http://schemas.openxmlformats.org/officeDocument/2006/relationships/hyperlink" Target="consultantplus://offline/ref=352C638772B228BD54F974CF80FA6BBC6D55203B01BD1477814D62CCBFF9C56F29F84463EAF59434rDN4I" TargetMode="External"/><Relationship Id="rId254" Type="http://schemas.openxmlformats.org/officeDocument/2006/relationships/hyperlink" Target="consultantplus://offline/ref=352C638772B228BD54F974CF80FA6BBC6D55203B01BD1477814D62CCBFF9C56F29F84463EAF59536rDN5I" TargetMode="External"/><Relationship Id="rId28" Type="http://schemas.openxmlformats.org/officeDocument/2006/relationships/hyperlink" Target="consultantplus://offline/ref=352C638772B228BD54F974CF80FA6BBC69572E3B06BE497D89146ECEB8F69A782EB14862EAF697r3N6I" TargetMode="External"/><Relationship Id="rId49" Type="http://schemas.openxmlformats.org/officeDocument/2006/relationships/hyperlink" Target="consultantplus://offline/ref=352C638772B228BD54F974CF80FA6BBC6D55203B01BD1477814D62CCBFF9C56F29F84463EAF59733rDN9I" TargetMode="External"/><Relationship Id="rId114" Type="http://schemas.openxmlformats.org/officeDocument/2006/relationships/hyperlink" Target="consultantplus://offline/ref=352C638772B228BD54F974CF80FA6BBC6D55203B01BD1477814D62CCBFF9C56F29F84463EAF5963DrDN8I" TargetMode="External"/><Relationship Id="rId275" Type="http://schemas.openxmlformats.org/officeDocument/2006/relationships/hyperlink" Target="consultantplus://offline/ref=352C638772B228BD54F974CF80FA6BBC6D55203B01BD1477814D62CCBFF9C56F29F84463EAF59533rDNDI" TargetMode="External"/><Relationship Id="rId296" Type="http://schemas.openxmlformats.org/officeDocument/2006/relationships/hyperlink" Target="consultantplus://offline/ref=352C638772B228BD54F974CF80FA6BBC6D55203B01BD1477814D62CCBFF9C56F29F84463EAF59234rDNAI" TargetMode="External"/><Relationship Id="rId300" Type="http://schemas.openxmlformats.org/officeDocument/2006/relationships/hyperlink" Target="consultantplus://offline/ref=352C638772B228BD54F974CF80FA6BBC6D55203B01BD1477814D62CCBFF9C56F29F84463EAF59234rDNFI" TargetMode="External"/><Relationship Id="rId60" Type="http://schemas.openxmlformats.org/officeDocument/2006/relationships/hyperlink" Target="consultantplus://offline/ref=352C638772B228BD54F974CF80FA6BBC6D55203B01BD1477814D62CCBFF9C56F29F84463EAF59636rDNCI" TargetMode="External"/><Relationship Id="rId81" Type="http://schemas.openxmlformats.org/officeDocument/2006/relationships/hyperlink" Target="consultantplus://offline/ref=352C638772B228BD54F974CF80FA6BBC6D55203B01BD1477814D62CCBFF9C56F29F84463EAF59630rDNBI" TargetMode="External"/><Relationship Id="rId135" Type="http://schemas.openxmlformats.org/officeDocument/2006/relationships/hyperlink" Target="consultantplus://offline/ref=352C638772B228BD54F974CF80FA6BBC6D55203B01BD1477814D62CCBFF9C56F29F84463EAF59735rDNBI" TargetMode="External"/><Relationship Id="rId156" Type="http://schemas.openxmlformats.org/officeDocument/2006/relationships/hyperlink" Target="consultantplus://offline/ref=352C638772B228BD54F974CF80FA6BBC6D55203B01BD1477814D62CCBFF9C56F29F84463EAF59737rDN4I" TargetMode="External"/><Relationship Id="rId177" Type="http://schemas.openxmlformats.org/officeDocument/2006/relationships/hyperlink" Target="consultantplus://offline/ref=352C638772B228BD54F974CF80FA6BBC6D55203B01BD1477814D62CCBFF9C56F29F84463EAF59730rDNAI" TargetMode="External"/><Relationship Id="rId198" Type="http://schemas.openxmlformats.org/officeDocument/2006/relationships/hyperlink" Target="consultantplus://offline/ref=352C638772B228BD54F974CF80FA6BBC6D55203B01BD1477814D62CCBFF9C56F29F84463EAF59732rDNDI" TargetMode="External"/><Relationship Id="rId321" Type="http://schemas.openxmlformats.org/officeDocument/2006/relationships/hyperlink" Target="consultantplus://offline/ref=352C638772B228BD54F974CF80FA6BBC6450283A06BE497D89146ECEB8F69A782EB14862EAF593r3N3I" TargetMode="External"/><Relationship Id="rId342" Type="http://schemas.openxmlformats.org/officeDocument/2006/relationships/hyperlink" Target="consultantplus://offline/ref=352C638772B228BD54F974CF80FA6BBC6D55203B01BD1477814D62CCBFF9C56F29F84463EAF5923DrDNBI" TargetMode="External"/><Relationship Id="rId363" Type="http://schemas.openxmlformats.org/officeDocument/2006/relationships/hyperlink" Target="consultantplus://offline/ref=352C638772B228BD54F974CF80FA6BBC6450283A06BE497D89146ECEB8F69A782EB14862EAF496r3N2I" TargetMode="External"/><Relationship Id="rId384" Type="http://schemas.openxmlformats.org/officeDocument/2006/relationships/hyperlink" Target="consultantplus://offline/ref=352C638772B228BD54F974CF80FA6BBC6D55203B01BD1477814D62CCBFF9C56F29F84463EAF59330rDN4I" TargetMode="External"/><Relationship Id="rId419" Type="http://schemas.openxmlformats.org/officeDocument/2006/relationships/hyperlink" Target="consultantplus://offline/ref=352C638772B228BD54F974CF80FA6BBC6D55203B01BD1477814D62CCBFF9C56F29F84463EAF59037rDN5I" TargetMode="External"/><Relationship Id="rId202" Type="http://schemas.openxmlformats.org/officeDocument/2006/relationships/hyperlink" Target="consultantplus://offline/ref=352C638772B228BD54F974CF80FA6BBC6D55203B01BD1477814D62CCBFF9C56F29F84463EAF5973DrDNEI" TargetMode="External"/><Relationship Id="rId223" Type="http://schemas.openxmlformats.org/officeDocument/2006/relationships/hyperlink" Target="consultantplus://offline/ref=352C638772B228BD54F974CF80FA6BBC6D55203B01BD1477814D62CCBFF9C56F29F84463EAF5973CrDNCI" TargetMode="External"/><Relationship Id="rId244" Type="http://schemas.openxmlformats.org/officeDocument/2006/relationships/hyperlink" Target="consultantplus://offline/ref=352C638772B228BD54F974CF80FA6BBC6D55203B01BD1477814D62CCBFF9C56F29F84463EAF59533rDN9I" TargetMode="External"/><Relationship Id="rId430" Type="http://schemas.openxmlformats.org/officeDocument/2006/relationships/hyperlink" Target="consultantplus://offline/ref=352C638772B228BD54F974CF80FA6BBC6D55203B01BD1477814D62CCBFF9C56F29F84463EAF59036rDN9I" TargetMode="External"/><Relationship Id="rId18" Type="http://schemas.openxmlformats.org/officeDocument/2006/relationships/hyperlink" Target="consultantplus://offline/ref=352C638772B228BD54F974CF80FA6BBC6D542D3807B71477814D62CCBFF9C56F29F84463EAF59635rDN4I" TargetMode="External"/><Relationship Id="rId39" Type="http://schemas.openxmlformats.org/officeDocument/2006/relationships/hyperlink" Target="consultantplus://offline/ref=352C638772B228BD54F974CF80FA6BBC6D55203B01BD1477814D62CCBFF9C56F29F84463EAF59737rDN4I" TargetMode="External"/><Relationship Id="rId265" Type="http://schemas.openxmlformats.org/officeDocument/2006/relationships/hyperlink" Target="consultantplus://offline/ref=352C638772B228BD54F974CF80FA6BBC6D55203B01BD1477814D62CCBFF9C56F29F84463EAF59530rDN9I" TargetMode="External"/><Relationship Id="rId286" Type="http://schemas.openxmlformats.org/officeDocument/2006/relationships/hyperlink" Target="consultantplus://offline/ref=352C638772B228BD54F974CF80FA6BBC6D55203B01BD1477814D62CCBFF9C56F29F84463EAF59235rDNFI" TargetMode="External"/><Relationship Id="rId50" Type="http://schemas.openxmlformats.org/officeDocument/2006/relationships/hyperlink" Target="consultantplus://offline/ref=352C638772B228BD54F974CF80FA6BBC69572E3B06BE497D89146ECEB8F69A782EB14862EAF695r3N5I" TargetMode="External"/><Relationship Id="rId104" Type="http://schemas.openxmlformats.org/officeDocument/2006/relationships/hyperlink" Target="consultantplus://offline/ref=352C638772B228BD54F974CF80FA6BBC6D55203B01BD1477814D62CCBFF9C56F29F84463EAF59735rDN8I" TargetMode="External"/><Relationship Id="rId125" Type="http://schemas.openxmlformats.org/officeDocument/2006/relationships/hyperlink" Target="consultantplus://offline/ref=352C638772B228BD54F974CF80FA6BBC6D55203B01BD1477814D62CCBFF9C56F29F84463EAF5963CrDNEI" TargetMode="External"/><Relationship Id="rId146" Type="http://schemas.openxmlformats.org/officeDocument/2006/relationships/hyperlink" Target="consultantplus://offline/ref=352C638772B228BD54F974CF80FA6BBC6D55203B01BD1477814D62CCBFF9C56F29F84463EAF59730rDNEI" TargetMode="External"/><Relationship Id="rId167" Type="http://schemas.openxmlformats.org/officeDocument/2006/relationships/hyperlink" Target="consultantplus://offline/ref=352C638772B228BD54F974CF80FA6BBC6D55203B01BD1477814D62CCBFF9C56F29F84463EAF59737rDN9I" TargetMode="External"/><Relationship Id="rId188" Type="http://schemas.openxmlformats.org/officeDocument/2006/relationships/hyperlink" Target="consultantplus://offline/ref=352C638772B228BD54F974CF80FA6BBC6D55203B01BD1477814D62CCBFF9C56F29F84463EAF59736rDN8I" TargetMode="External"/><Relationship Id="rId311" Type="http://schemas.openxmlformats.org/officeDocument/2006/relationships/hyperlink" Target="consultantplus://offline/ref=352C638772B228BD54F974CF80FA6BBC6450283A06BE497D89146ECEB8F69A782EB14862EAF79Er3N6I" TargetMode="External"/><Relationship Id="rId332" Type="http://schemas.openxmlformats.org/officeDocument/2006/relationships/hyperlink" Target="consultantplus://offline/ref=352C638772B228BD54F974CF80FA6BBC6D55203B01BD1477814D62CCBFF9C56F29F84463EAF59232rDNEI" TargetMode="External"/><Relationship Id="rId353" Type="http://schemas.openxmlformats.org/officeDocument/2006/relationships/hyperlink" Target="consultantplus://offline/ref=352C638772B228BD54F974CF80FA6BBC6450283A06BE497D89146ECEB8F69A782EB14862EAF494r3N3I" TargetMode="External"/><Relationship Id="rId374" Type="http://schemas.openxmlformats.org/officeDocument/2006/relationships/hyperlink" Target="consultantplus://offline/ref=352C638772B228BD54F974CF80FA6BBC6D55203B01BD1477814D62CCBFF9C56F29F84463EAF59335rDN4I" TargetMode="External"/><Relationship Id="rId395" Type="http://schemas.openxmlformats.org/officeDocument/2006/relationships/hyperlink" Target="consultantplus://offline/ref=352C638772B228BD54F974CF80FA6BBC64562E3903BE497D89146ECEB8F69A782EB14862EAF494r3N5I" TargetMode="External"/><Relationship Id="rId409" Type="http://schemas.openxmlformats.org/officeDocument/2006/relationships/hyperlink" Target="consultantplus://offline/ref=352C638772B228BD54F974CF80FA6BBC6F502F330EBE497D89146ECEB8F69A782EB14862EAF596r3NDI" TargetMode="External"/><Relationship Id="rId71" Type="http://schemas.openxmlformats.org/officeDocument/2006/relationships/hyperlink" Target="consultantplus://offline/ref=352C638772B228BD54F974CF80FA6BBC6D55203B01BD1477814D62CCBFF9C56F29F84463EAF59631rDN8I" TargetMode="External"/><Relationship Id="rId92" Type="http://schemas.openxmlformats.org/officeDocument/2006/relationships/hyperlink" Target="consultantplus://offline/ref=352C638772B228BD54F974CF80FA6BBC6D55203B01BD1477814D62CCBFF9C56F29F84463EAF59632rDNDI" TargetMode="External"/><Relationship Id="rId213" Type="http://schemas.openxmlformats.org/officeDocument/2006/relationships/hyperlink" Target="consultantplus://offline/ref=352C638772B228BD54F974CF80FA6BBC6D55203B01BD1477814D62CCBFF9C56F29F84463EAF5973DrDNDI" TargetMode="External"/><Relationship Id="rId234" Type="http://schemas.openxmlformats.org/officeDocument/2006/relationships/hyperlink" Target="consultantplus://offline/ref=352C638772B228BD54F974CF80FA6BBC6D55203B01BD1477814D62CCBFF9C56F29F84463EAF5973CrDN4I" TargetMode="External"/><Relationship Id="rId420" Type="http://schemas.openxmlformats.org/officeDocument/2006/relationships/hyperlink" Target="consultantplus://offline/ref=352C638772B228BD54F974CF80FA6BBC6D55203B01BD1477814D62CCBFF9C56F29F84463EAF59036rDNE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52C638772B228BD54F974CF80FA6BBC69572E3B06BE497D89146ECEB8F69A782EB14862EAF695r3N5I" TargetMode="External"/><Relationship Id="rId255" Type="http://schemas.openxmlformats.org/officeDocument/2006/relationships/hyperlink" Target="consultantplus://offline/ref=352C638772B228BD54F974CF80FA6BBC6D55203B01BD1477814D62CCBFF9C56F29F84463EAF59536rDN5I" TargetMode="External"/><Relationship Id="rId276" Type="http://schemas.openxmlformats.org/officeDocument/2006/relationships/hyperlink" Target="consultantplus://offline/ref=352C638772B228BD54F974CF80FA6BBC6D55203B01BD1477814D62CCBFF9C56F29F84463EAF59533rDNEI" TargetMode="External"/><Relationship Id="rId297" Type="http://schemas.openxmlformats.org/officeDocument/2006/relationships/hyperlink" Target="consultantplus://offline/ref=352C638772B228BD54F974CF80FA6BBC6D55203B01BD1477814D62CCBFF9C56F29F84463EAF59236rDN9I" TargetMode="External"/><Relationship Id="rId40" Type="http://schemas.openxmlformats.org/officeDocument/2006/relationships/hyperlink" Target="consultantplus://offline/ref=352C638772B228BD54F974CF80FA6BBC6D55203B01BD1477814D62CCBFF9C56F29F84463EAF59736rDN9I" TargetMode="External"/><Relationship Id="rId115" Type="http://schemas.openxmlformats.org/officeDocument/2006/relationships/hyperlink" Target="consultantplus://offline/ref=352C638772B228BD54F974CF80FA6BBC6D55203B01BD1477814D62CCBFF9C56F29F84463EAF59735rDNAI" TargetMode="External"/><Relationship Id="rId136" Type="http://schemas.openxmlformats.org/officeDocument/2006/relationships/hyperlink" Target="consultantplus://offline/ref=352C638772B228BD54F974CF80FA6BBC6D55203B01BD1477814D62CCBFF9C56F29F84463EAF59734rDNDI" TargetMode="External"/><Relationship Id="rId157" Type="http://schemas.openxmlformats.org/officeDocument/2006/relationships/hyperlink" Target="consultantplus://offline/ref=352C638772B228BD54F974CF80FA6BBC6D55203B01BD1477814D62CCBFF9C56F29F84463EAF59736rDN9I" TargetMode="External"/><Relationship Id="rId178" Type="http://schemas.openxmlformats.org/officeDocument/2006/relationships/hyperlink" Target="consultantplus://offline/ref=352C638772B228BD54F974CF80FA6BBC6D55203B01BD1477814D62CCBFF9C56F29F84463EAF59730rDN4I" TargetMode="External"/><Relationship Id="rId301" Type="http://schemas.openxmlformats.org/officeDocument/2006/relationships/hyperlink" Target="consultantplus://offline/ref=352C638772B228BD54F974CF80FA6BBC6D55203B01BD1477814D62CCBFF9C56F29F84463EAF59237rDNAI" TargetMode="External"/><Relationship Id="rId322" Type="http://schemas.openxmlformats.org/officeDocument/2006/relationships/hyperlink" Target="consultantplus://offline/ref=352C638772B228BD54F974CF80FA6BBC6450283A06BE497D89146ECEB8F69A782EB14862EAF591r3N6I" TargetMode="External"/><Relationship Id="rId343" Type="http://schemas.openxmlformats.org/officeDocument/2006/relationships/hyperlink" Target="consultantplus://offline/ref=352C638772B228BD54F974CF80FA6BBC6D55203B01BD1477814D62CCBFF9C56F29F84463EAF5923CrDN9I" TargetMode="External"/><Relationship Id="rId364" Type="http://schemas.openxmlformats.org/officeDocument/2006/relationships/hyperlink" Target="consultantplus://offline/ref=352C638772B228BD54F974CF80FA6BBC6450283A06BE497D89146ECEB8F69A782EB14862EAF496r3NCI" TargetMode="External"/><Relationship Id="rId61" Type="http://schemas.openxmlformats.org/officeDocument/2006/relationships/hyperlink" Target="consultantplus://offline/ref=352C638772B228BD54F974CF80FA6BBC6D55203B01BD1477814D62CCBFF9C56F29F84463EAF59636rDN8I" TargetMode="External"/><Relationship Id="rId82" Type="http://schemas.openxmlformats.org/officeDocument/2006/relationships/hyperlink" Target="consultantplus://offline/ref=352C638772B228BD54F974CF80FA6BBC6D55203B01BD1477814D62CCBFF9C56F29F84463EAF59633rDNDI" TargetMode="External"/><Relationship Id="rId199" Type="http://schemas.openxmlformats.org/officeDocument/2006/relationships/hyperlink" Target="consultantplus://offline/ref=352C638772B228BD54F974CF80FA6BBC6D55203B01BD1477814D62CCBFF9C56F29F84463EAF59732rDNEI" TargetMode="External"/><Relationship Id="rId203" Type="http://schemas.openxmlformats.org/officeDocument/2006/relationships/hyperlink" Target="consultantplus://offline/ref=352C638772B228BD54F974CF80FA6BBC6D55203B01BD1477814D62CCBFF9C56F29F84463EAF5973DrDNFI" TargetMode="External"/><Relationship Id="rId385" Type="http://schemas.openxmlformats.org/officeDocument/2006/relationships/hyperlink" Target="consultantplus://offline/ref=352C638772B228BD54F974CF80FA6BBC6D55203B01BD1477814D62CCBFF9C56F29F84463EAF59330rDN5I" TargetMode="External"/><Relationship Id="rId19" Type="http://schemas.openxmlformats.org/officeDocument/2006/relationships/hyperlink" Target="consultantplus://offline/ref=352C638772B228BD54F974CF80FA6BBC6D562A3C01B41477814D62CCBFF9C56F29F84463EAF59634rDNCI" TargetMode="External"/><Relationship Id="rId224" Type="http://schemas.openxmlformats.org/officeDocument/2006/relationships/hyperlink" Target="consultantplus://offline/ref=352C638772B228BD54F974CF80FA6BBC6D55203B01BD1477814D62CCBFF9C56F29F84463EAF5973CrDNEI" TargetMode="External"/><Relationship Id="rId245" Type="http://schemas.openxmlformats.org/officeDocument/2006/relationships/hyperlink" Target="consultantplus://offline/ref=352C638772B228BD54F974CF80FA6BBC6D55203B01BD1477814D62CCBFF9C56F29F84463EAF59530rDNEI" TargetMode="External"/><Relationship Id="rId266" Type="http://schemas.openxmlformats.org/officeDocument/2006/relationships/hyperlink" Target="consultantplus://offline/ref=352C638772B228BD54F974CF80FA6BBC6D55203B01BD1477814D62CCBFF9C56F29F84463EAF59530rDNAI" TargetMode="External"/><Relationship Id="rId287" Type="http://schemas.openxmlformats.org/officeDocument/2006/relationships/hyperlink" Target="consultantplus://offline/ref=352C638772B228BD54F974CF80FA6BBC6D55203B01BD1477814D62CCBFF9C56F29F84463EAF59235rDN8I" TargetMode="External"/><Relationship Id="rId410" Type="http://schemas.openxmlformats.org/officeDocument/2006/relationships/hyperlink" Target="consultantplus://offline/ref=352C638772B228BD54F974CF80FA6BBC6D55203B01BD1477814D62CCBFF9C56F29F84463EAF59034rDN9I" TargetMode="External"/><Relationship Id="rId431" Type="http://schemas.openxmlformats.org/officeDocument/2006/relationships/hyperlink" Target="consultantplus://offline/ref=352C638772B228BD54F974CF80FA6BBC6D55203B01BD1477814D62CCBFF9C56F29F84463EAF59031rDNCI" TargetMode="External"/><Relationship Id="rId30" Type="http://schemas.openxmlformats.org/officeDocument/2006/relationships/hyperlink" Target="consultantplus://offline/ref=352C638772B228BD54F974CF80FA6BBC69572E3B06BE497D89146ECEB8F69A782EB14862EAF69Fr3N4I" TargetMode="External"/><Relationship Id="rId105" Type="http://schemas.openxmlformats.org/officeDocument/2006/relationships/hyperlink" Target="consultantplus://offline/ref=352C638772B228BD54F974CF80FA6BBC6D55203B01BD1477814D62CCBFF9C56F29F84463EAF5963DrDNAI" TargetMode="External"/><Relationship Id="rId126" Type="http://schemas.openxmlformats.org/officeDocument/2006/relationships/hyperlink" Target="consultantplus://offline/ref=352C638772B228BD54F974CF80FA6BBC6D55203B01BD1477814D62CCBFF9C56F29F84463EAF59735rDN8I" TargetMode="External"/><Relationship Id="rId147" Type="http://schemas.openxmlformats.org/officeDocument/2006/relationships/hyperlink" Target="consultantplus://offline/ref=352C638772B228BD54F974CF80FA6BBC6D55203B01BD1477814D62CCBFF9C56F29F84463EAF59730rDNFI" TargetMode="External"/><Relationship Id="rId168" Type="http://schemas.openxmlformats.org/officeDocument/2006/relationships/hyperlink" Target="consultantplus://offline/ref=352C638772B228BD54F974CF80FA6BBC6D55203B01BD1477814D62CCBFF9C56F29F84463EAF59737rDN4I" TargetMode="External"/><Relationship Id="rId312" Type="http://schemas.openxmlformats.org/officeDocument/2006/relationships/hyperlink" Target="consultantplus://offline/ref=352C638772B228BD54F974CF80FA6BBC6450283A06BE497D89146ECEB8F69A782EB14862EAF79Er3N0I" TargetMode="External"/><Relationship Id="rId333" Type="http://schemas.openxmlformats.org/officeDocument/2006/relationships/hyperlink" Target="consultantplus://offline/ref=352C638772B228BD54F974CF80FA6BBC6D55203B01BD1477814D62CCBFF9C56F29F84463EAF5923DrDN9I" TargetMode="External"/><Relationship Id="rId354" Type="http://schemas.openxmlformats.org/officeDocument/2006/relationships/hyperlink" Target="consultantplus://offline/ref=352C638772B228BD54F974CF80FA6BBC6D55203B01BD1477814D62CCBFF9C56F29F84463EAF5923CrDNFI" TargetMode="External"/><Relationship Id="rId51" Type="http://schemas.openxmlformats.org/officeDocument/2006/relationships/hyperlink" Target="consultantplus://offline/ref=352C638772B228BD54F974CF80FA6BBC69572E3B06BE497D89146ECEB8F69A782EB14862EAF695r3N5I" TargetMode="External"/><Relationship Id="rId72" Type="http://schemas.openxmlformats.org/officeDocument/2006/relationships/hyperlink" Target="consultantplus://offline/ref=352C638772B228BD54F974CF80FA6BBC6D55203B01BD1477814D62CCBFF9C56F29F84463EAF59631rDN9I" TargetMode="External"/><Relationship Id="rId93" Type="http://schemas.openxmlformats.org/officeDocument/2006/relationships/hyperlink" Target="consultantplus://offline/ref=352C638772B228BD54F974CF80FA6BBC6D55203B01BD1477814D62CCBFF9C56F29F84463EAF59632rDNEI" TargetMode="External"/><Relationship Id="rId189" Type="http://schemas.openxmlformats.org/officeDocument/2006/relationships/hyperlink" Target="consultantplus://offline/ref=352C638772B228BD54F974CF80FA6BBC6D55203B01BD1477814D62CCBFF9C56F29F84463EAF59736rDNBI" TargetMode="External"/><Relationship Id="rId375" Type="http://schemas.openxmlformats.org/officeDocument/2006/relationships/hyperlink" Target="consultantplus://offline/ref=352C638772B228BD54F974CF80FA6BBC6D55203B01BD1477814D62CCBFF9C56F29F84463EAF59334rDNCI" TargetMode="External"/><Relationship Id="rId396" Type="http://schemas.openxmlformats.org/officeDocument/2006/relationships/hyperlink" Target="consultantplus://offline/ref=352C638772B228BD54F974CF80FA6BBC6D55203B01BD1477814D62CCBFF9C56F29F84463EAF59332rDNBI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352C638772B228BD54F974CF80FA6BBC6D55203B01BD1477814D62CCBFF9C56F29F84463EAF5973DrDN8I" TargetMode="External"/><Relationship Id="rId235" Type="http://schemas.openxmlformats.org/officeDocument/2006/relationships/hyperlink" Target="consultantplus://offline/ref=352C638772B228BD54F974CF80FA6BBC6D55203B01BD1477814D62CCBFF9C56F29F84463EAF59435rDNCI" TargetMode="External"/><Relationship Id="rId256" Type="http://schemas.openxmlformats.org/officeDocument/2006/relationships/hyperlink" Target="consultantplus://offline/ref=352C638772B228BD54F974CF80FA6BBC6D55203B01BD1477814D62CCBFF9C56F29F84463EAF59531rDN9I" TargetMode="External"/><Relationship Id="rId277" Type="http://schemas.openxmlformats.org/officeDocument/2006/relationships/hyperlink" Target="consultantplus://offline/ref=352C638772B228BD54F974CF80FA6BBC6D55203B01BD1477814D62CCBFF9C56F29F84463EAF59533rDNFI" TargetMode="External"/><Relationship Id="rId298" Type="http://schemas.openxmlformats.org/officeDocument/2006/relationships/hyperlink" Target="consultantplus://offline/ref=352C638772B228BD54F974CF80FA6BBC6D55203B01BD1477814D62CCBFF9C56F29F84463EAF59236rDNAI" TargetMode="External"/><Relationship Id="rId400" Type="http://schemas.openxmlformats.org/officeDocument/2006/relationships/hyperlink" Target="consultantplus://offline/ref=352C638772B228BD54F974CF80FA6BBC64562E3903BE497D89146ECEB8F69A782EB14862EAF492r3NCI" TargetMode="External"/><Relationship Id="rId421" Type="http://schemas.openxmlformats.org/officeDocument/2006/relationships/hyperlink" Target="consultantplus://offline/ref=352C638772B228BD54F974CF80FA6BBC6D55203B01BD1477814D62CCBFF9C56F29F84463EAF59036rDNBI" TargetMode="External"/><Relationship Id="rId116" Type="http://schemas.openxmlformats.org/officeDocument/2006/relationships/hyperlink" Target="consultantplus://offline/ref=352C638772B228BD54F974CF80FA6BBC6D55203B01BD1477814D62CCBFF9C56F29F84463EAF5963DrDNCI" TargetMode="External"/><Relationship Id="rId137" Type="http://schemas.openxmlformats.org/officeDocument/2006/relationships/hyperlink" Target="consultantplus://offline/ref=352C638772B228BD54F974CF80FA6BBC6D55203B01BD1477814D62CCBFF9C56F29F84463EAF59734rDNFI" TargetMode="External"/><Relationship Id="rId158" Type="http://schemas.openxmlformats.org/officeDocument/2006/relationships/hyperlink" Target="consultantplus://offline/ref=352C638772B228BD54F974CF80FA6BBC6D55203B01BD1477814D62CCBFF9C56F29F84463EAF59736rDNBI" TargetMode="External"/><Relationship Id="rId302" Type="http://schemas.openxmlformats.org/officeDocument/2006/relationships/hyperlink" Target="consultantplus://offline/ref=352C638772B228BD54F974CF80FA6BBC6D55203B01BD1477814D62CCBFF9C56F29F84463EAF59236rDNCI" TargetMode="External"/><Relationship Id="rId323" Type="http://schemas.openxmlformats.org/officeDocument/2006/relationships/hyperlink" Target="consultantplus://offline/ref=352C638772B228BD54F974CF80FA6BBC6D55203B01BD1477814D62CCBFF9C56F29F84463EAF59236rDN8I" TargetMode="External"/><Relationship Id="rId344" Type="http://schemas.openxmlformats.org/officeDocument/2006/relationships/hyperlink" Target="consultantplus://offline/ref=352C638772B228BD54F974CF80FA6BBC6D55203B01BD1477814D62CCBFF9C56F29F84463EAF5923CrDNCI" TargetMode="External"/><Relationship Id="rId20" Type="http://schemas.openxmlformats.org/officeDocument/2006/relationships/hyperlink" Target="consultantplus://offline/ref=352C638772B228BD54F974CF80FA6BBC6D562A3C01B41477814D62CCBFF9C56F29F84463EAF59634rDNDI" TargetMode="External"/><Relationship Id="rId41" Type="http://schemas.openxmlformats.org/officeDocument/2006/relationships/hyperlink" Target="consultantplus://offline/ref=352C638772B228BD54F974CF80FA6BBC6D55203B01BD1477814D62CCBFF9C56F29F84463EAF59736rDNBI" TargetMode="External"/><Relationship Id="rId62" Type="http://schemas.openxmlformats.org/officeDocument/2006/relationships/hyperlink" Target="consultantplus://offline/ref=352C638772B228BD54F974CF80FA6BBC6552213801BE497D89146ECEB8F69A782EB14862EAF596r3NDI" TargetMode="External"/><Relationship Id="rId83" Type="http://schemas.openxmlformats.org/officeDocument/2006/relationships/hyperlink" Target="consultantplus://offline/ref=352C638772B228BD54F974CF80FA6BBC6D55203B01BD1477814D62CCBFF9C56F29F84463EAF59633rDNEI" TargetMode="External"/><Relationship Id="rId179" Type="http://schemas.openxmlformats.org/officeDocument/2006/relationships/hyperlink" Target="consultantplus://offline/ref=352C638772B228BD54F974CF80FA6BBC6D55203B01BD1477814D62CCBFF9C56F29F84463EAF59733rDN9I" TargetMode="External"/><Relationship Id="rId365" Type="http://schemas.openxmlformats.org/officeDocument/2006/relationships/hyperlink" Target="consultantplus://offline/ref=352C638772B228BD54F974CF80FA6BBC6D55203B01BD1477814D62CCBFF9C56F29F84463EAF5923CrDN5I" TargetMode="External"/><Relationship Id="rId386" Type="http://schemas.openxmlformats.org/officeDocument/2006/relationships/hyperlink" Target="consultantplus://offline/ref=352C638772B228BD54F974CF80FA6BBC6D55203B01BD1477814D62CCBFF9C56F29F84463EAF59333rDNCI" TargetMode="External"/><Relationship Id="rId190" Type="http://schemas.openxmlformats.org/officeDocument/2006/relationships/hyperlink" Target="consultantplus://offline/ref=352C638772B228BD54F974CF80FA6BBC6D55203B01BD1477814D62CCBFF9C56F29F84463EAF59736rDN4I" TargetMode="External"/><Relationship Id="rId204" Type="http://schemas.openxmlformats.org/officeDocument/2006/relationships/hyperlink" Target="consultantplus://offline/ref=352C638772B228BD54F974CF80FA6BBC6D55203B01BD1477814D62CCBFF9C56F29F84463EAF5973DrDNEI" TargetMode="External"/><Relationship Id="rId225" Type="http://schemas.openxmlformats.org/officeDocument/2006/relationships/hyperlink" Target="consultantplus://offline/ref=352C638772B228BD54F974CF80FA6BBC6D55203B01BD1477814D62CCBFF9C56F29F84463EAF5973CrDNFI" TargetMode="External"/><Relationship Id="rId246" Type="http://schemas.openxmlformats.org/officeDocument/2006/relationships/hyperlink" Target="consultantplus://offline/ref=352C638772B228BD54F974CF80FA6BBC6D55203B01BD1477814D62CCBFF9C56F29F84463EAF59533rDN8I" TargetMode="External"/><Relationship Id="rId267" Type="http://schemas.openxmlformats.org/officeDocument/2006/relationships/hyperlink" Target="consultantplus://offline/ref=352C638772B228BD54F974CF80FA6BBC6D55203B01BD1477814D62CCBFF9C56F29F84463EAF59530rDN4I" TargetMode="External"/><Relationship Id="rId288" Type="http://schemas.openxmlformats.org/officeDocument/2006/relationships/hyperlink" Target="consultantplus://offline/ref=352C638772B228BD54F974CF80FA6BBC6D55203B01BD1477814D62CCBFF9C56F29F84463EAF5953CrDNBI" TargetMode="External"/><Relationship Id="rId411" Type="http://schemas.openxmlformats.org/officeDocument/2006/relationships/hyperlink" Target="consultantplus://offline/ref=352C638772B228BD54F974CF80FA6BBC6D55203B01BD1477814D62CCBFF9C56F29F84463EAF59037rDNCI" TargetMode="External"/><Relationship Id="rId432" Type="http://schemas.openxmlformats.org/officeDocument/2006/relationships/hyperlink" Target="consultantplus://offline/ref=352C638772B228BD54F974CF80FA6BBC6D55203B01BD1477814D62CCBFF9C56F29F84463EAF59635DCBC5749r6NCI" TargetMode="External"/><Relationship Id="rId106" Type="http://schemas.openxmlformats.org/officeDocument/2006/relationships/hyperlink" Target="consultantplus://offline/ref=352C638772B228BD54F974CF80FA6BBC6D55203B01BD1477814D62CCBFF9C56F29F84463EAF5963DrDNBI" TargetMode="External"/><Relationship Id="rId127" Type="http://schemas.openxmlformats.org/officeDocument/2006/relationships/hyperlink" Target="consultantplus://offline/ref=352C638772B228BD54F974CF80FA6BBC6D55203B01BD1477814D62CCBFF9C56F29F84463EAF5963DrDN8I" TargetMode="External"/><Relationship Id="rId313" Type="http://schemas.openxmlformats.org/officeDocument/2006/relationships/hyperlink" Target="consultantplus://offline/ref=352C638772B228BD54F974CF80FA6BBC6D55203B01BD1477814D62CCBFF9C56F29F84463EAF59237rDNFI" TargetMode="External"/><Relationship Id="rId10" Type="http://schemas.openxmlformats.org/officeDocument/2006/relationships/hyperlink" Target="consultantplus://offline/ref=352C638772B228BD54F974CF80FA6BBC6D55203B01BD1477814D62CCBFF9C56F29F84463EAF59232rDNEI" TargetMode="External"/><Relationship Id="rId31" Type="http://schemas.openxmlformats.org/officeDocument/2006/relationships/hyperlink" Target="consultantplus://offline/ref=352C638772B228BD54F974CF80FA6BBC69572E3B06BE497D89146ECEB8F69A782EB14862EAF695r3NCI" TargetMode="External"/><Relationship Id="rId52" Type="http://schemas.openxmlformats.org/officeDocument/2006/relationships/hyperlink" Target="consultantplus://offline/ref=352C638772B228BD54F974CF80FA6BBC69572E3B06BE497D89146ECEB8F69A782EB14862EAF695r3NCI" TargetMode="External"/><Relationship Id="rId73" Type="http://schemas.openxmlformats.org/officeDocument/2006/relationships/hyperlink" Target="consultantplus://offline/ref=352C638772B228BD54F974CF80FA6BBC6D55203B01BD1477814D62CCBFF9C56F29F84463EAF59631rDNAI" TargetMode="External"/><Relationship Id="rId94" Type="http://schemas.openxmlformats.org/officeDocument/2006/relationships/hyperlink" Target="consultantplus://offline/ref=352C638772B228BD54F974CF80FA6BBC6D55203B01BD1477814D62CCBFF9C56F29F84463EAF59632rDNFI" TargetMode="External"/><Relationship Id="rId148" Type="http://schemas.openxmlformats.org/officeDocument/2006/relationships/hyperlink" Target="consultantplus://offline/ref=352C638772B228BD54F974CF80FA6BBC6D55203B01BD1477814D62CCBFF9C56F29F84463EAF59730rDN9I" TargetMode="External"/><Relationship Id="rId169" Type="http://schemas.openxmlformats.org/officeDocument/2006/relationships/hyperlink" Target="consultantplus://offline/ref=352C638772B228BD54F974CF80FA6BBC6D55203B01BD1477814D62CCBFF9C56F29F84463EAF59736rDN9I" TargetMode="External"/><Relationship Id="rId334" Type="http://schemas.openxmlformats.org/officeDocument/2006/relationships/hyperlink" Target="consultantplus://offline/ref=352C638772B228BD54F974CF80FA6BBC6D55203B01BD1477814D62CCBFF9C56F29F84463EAF5923CrDNCI" TargetMode="External"/><Relationship Id="rId355" Type="http://schemas.openxmlformats.org/officeDocument/2006/relationships/hyperlink" Target="consultantplus://offline/ref=352C638772B228BD54F974CF80FA6BBC6450283A06BE497D89146ECEB8F69A782EB14862EAF494r3NCI" TargetMode="External"/><Relationship Id="rId376" Type="http://schemas.openxmlformats.org/officeDocument/2006/relationships/hyperlink" Target="consultantplus://offline/ref=352C638772B228BD54F974CF80FA6BBC6450283A06BE497D89146ECEB8F69A782EB14862EAF490r3N5I" TargetMode="External"/><Relationship Id="rId397" Type="http://schemas.openxmlformats.org/officeDocument/2006/relationships/hyperlink" Target="consultantplus://offline/ref=352C638772B228BD54F974CF80FA6BBC6D55203B01BD1477814D62CCBFF9C56F29F84463EAF59332rDN9I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consultantplus://offline/ref=352C638772B228BD54F974CF80FA6BBC6D55203B01BD1477814D62CCBFF9C56F29F84463EAF59730rDNAI" TargetMode="External"/><Relationship Id="rId215" Type="http://schemas.openxmlformats.org/officeDocument/2006/relationships/hyperlink" Target="consultantplus://offline/ref=352C638772B228BD54F974CF80FA6BBC6D55203B01BD1477814D62CCBFF9C56F29F84463EAF5973DrDNDI" TargetMode="External"/><Relationship Id="rId236" Type="http://schemas.openxmlformats.org/officeDocument/2006/relationships/hyperlink" Target="consultantplus://offline/ref=352C638772B228BD54F974CF80FA6BBC6D55203B01BD1477814D62CCBFF9C56F29F84463EAF59434rDN4I" TargetMode="External"/><Relationship Id="rId257" Type="http://schemas.openxmlformats.org/officeDocument/2006/relationships/hyperlink" Target="consultantplus://offline/ref=352C638772B228BD54F974CF80FA6BBC6D55203B01BD1477814D62CCBFF9C56F29F84463EAF59536rDN5I" TargetMode="External"/><Relationship Id="rId278" Type="http://schemas.openxmlformats.org/officeDocument/2006/relationships/hyperlink" Target="consultantplus://offline/ref=352C638772B228BD54F974CF80FA6BBC6D55203B01BD1477814D62CCBFF9C56F29F84463EAF59533rDN8I" TargetMode="External"/><Relationship Id="rId401" Type="http://schemas.openxmlformats.org/officeDocument/2006/relationships/hyperlink" Target="consultantplus://offline/ref=352C638772B228BD54F974CF80FA6BBC64562E3903BE497D89146ECEB8F69A782EB14862EAF492r3NCI" TargetMode="External"/><Relationship Id="rId422" Type="http://schemas.openxmlformats.org/officeDocument/2006/relationships/hyperlink" Target="consultantplus://offline/ref=352C638772B228BD54F974CF80FA6BBC6D55203B01BD1477814D62CCBFF9C56F29F84463EAF59031rDNDI" TargetMode="External"/><Relationship Id="rId303" Type="http://schemas.openxmlformats.org/officeDocument/2006/relationships/hyperlink" Target="consultantplus://offline/ref=352C638772B228BD54F974CF80FA6BBC6D55203B01BD1477814D62CCBFF9C56F29F84463EAF59237rDNBI" TargetMode="External"/><Relationship Id="rId42" Type="http://schemas.openxmlformats.org/officeDocument/2006/relationships/hyperlink" Target="consultantplus://offline/ref=352C638772B228BD54F974CF80FA6BBC6D55203B01BD1477814D62CCBFF9C56F29F84463EAF59736rDN5I" TargetMode="External"/><Relationship Id="rId84" Type="http://schemas.openxmlformats.org/officeDocument/2006/relationships/hyperlink" Target="consultantplus://offline/ref=352C638772B228BD54F974CF80FA6BBC6D55203B01BD1477814D62CCBFF9C56F29F84463EAF59633rDNFI" TargetMode="External"/><Relationship Id="rId138" Type="http://schemas.openxmlformats.org/officeDocument/2006/relationships/hyperlink" Target="consultantplus://offline/ref=352C638772B228BD54F974CF80FA6BBC6D55203B01BD1477814D62CCBFF9C56F29F84463EAF59730rDN9I" TargetMode="External"/><Relationship Id="rId345" Type="http://schemas.openxmlformats.org/officeDocument/2006/relationships/hyperlink" Target="consultantplus://offline/ref=352C638772B228BD54F974CF80FA6BBC6D55203B01BD1477814D62CCBFF9C56F29F84463EAF5923CrDNDI" TargetMode="External"/><Relationship Id="rId387" Type="http://schemas.openxmlformats.org/officeDocument/2006/relationships/hyperlink" Target="consultantplus://offline/ref=352C638772B228BD54F974CF80FA6BBC6D55203B01BD1477814D62CCBFF9C56F29F84463EAF59330rDNFI" TargetMode="External"/><Relationship Id="rId191" Type="http://schemas.openxmlformats.org/officeDocument/2006/relationships/hyperlink" Target="consultantplus://offline/ref=352C638772B228BD54F974CF80FA6BBC6D55203B01BD1477814D62CCBFF9C56F29F84463EAF59731rDNEI" TargetMode="External"/><Relationship Id="rId205" Type="http://schemas.openxmlformats.org/officeDocument/2006/relationships/hyperlink" Target="consultantplus://offline/ref=352C638772B228BD54F974CF80FA6BBC6D55203B01BD1477814D62CCBFF9C56F29F84463EAF59732rDNFI" TargetMode="External"/><Relationship Id="rId247" Type="http://schemas.openxmlformats.org/officeDocument/2006/relationships/hyperlink" Target="consultantplus://offline/ref=352C638772B228BD54F974CF80FA6BBC6D55203B01BD1477814D62CCBFF9C56F29F84463EAF59536rDN5I" TargetMode="External"/><Relationship Id="rId412" Type="http://schemas.openxmlformats.org/officeDocument/2006/relationships/hyperlink" Target="consultantplus://offline/ref=352C638772B228BD54F974CF80FA6BBC6D55203B01BD1477814D62CCBFF9C56F29F84463EAF59037rDNDI" TargetMode="External"/><Relationship Id="rId107" Type="http://schemas.openxmlformats.org/officeDocument/2006/relationships/hyperlink" Target="consultantplus://offline/ref=352C638772B228BD54F974CF80FA6BBC6D55203B01BD1477814D62CCBFF9C56F29F84463EAF5963DrDN4I" TargetMode="External"/><Relationship Id="rId289" Type="http://schemas.openxmlformats.org/officeDocument/2006/relationships/hyperlink" Target="consultantplus://offline/ref=352C638772B228BD54F974CF80FA6BBC6D55203B01BD1477814D62CCBFF9C56F29F84463EAF59234rDNDI" TargetMode="External"/><Relationship Id="rId11" Type="http://schemas.openxmlformats.org/officeDocument/2006/relationships/hyperlink" Target="consultantplus://offline/ref=352C638772B228BD54F974CF80FA6BBC6D55203B01BD1477814D62CCBFF9C56F29F84463EAF59330rDNFI" TargetMode="External"/><Relationship Id="rId53" Type="http://schemas.openxmlformats.org/officeDocument/2006/relationships/hyperlink" Target="consultantplus://offline/ref=352C638772B228BD54F974CF80FA6BBC69572E3B06BE497D89146ECEB8F69A782EB14862EAF695r3NCI" TargetMode="External"/><Relationship Id="rId149" Type="http://schemas.openxmlformats.org/officeDocument/2006/relationships/hyperlink" Target="consultantplus://offline/ref=352C638772B228BD54F974CF80FA6BBC6D55203B01BD1477814D62CCBFF9C56F29F84463EAF59730rDNAI" TargetMode="External"/><Relationship Id="rId314" Type="http://schemas.openxmlformats.org/officeDocument/2006/relationships/hyperlink" Target="consultantplus://offline/ref=352C638772B228BD54F974CF80FA6BBC6450283A06BE497D89146ECEB8F69A782EB14862EAF595r3N4I" TargetMode="External"/><Relationship Id="rId356" Type="http://schemas.openxmlformats.org/officeDocument/2006/relationships/hyperlink" Target="consultantplus://offline/ref=352C638772B228BD54F974CF80FA6BBC6450283A06BE497D89146ECEB8F69A782EB14862EAF792r3N1I" TargetMode="External"/><Relationship Id="rId398" Type="http://schemas.openxmlformats.org/officeDocument/2006/relationships/hyperlink" Target="consultantplus://offline/ref=352C638772B228BD54F974CF80FA6BBC6D55203B01BD1477814D62CCBFF9C56F29F84463EAF5933DrDNEI" TargetMode="External"/><Relationship Id="rId95" Type="http://schemas.openxmlformats.org/officeDocument/2006/relationships/hyperlink" Target="consultantplus://offline/ref=352C638772B228BD54F974CF80FA6BBC6D55203B01BD1477814D62CCBFF9C56F29F84463EAF59632rDN8I" TargetMode="External"/><Relationship Id="rId160" Type="http://schemas.openxmlformats.org/officeDocument/2006/relationships/hyperlink" Target="consultantplus://offline/ref=352C638772B228BD54F974CF80FA6BBC6D55203B01BD1477814D62CCBFF9C56F29F84463EAF59731rDNEI" TargetMode="External"/><Relationship Id="rId216" Type="http://schemas.openxmlformats.org/officeDocument/2006/relationships/hyperlink" Target="consultantplus://offline/ref=352C638772B228BD54F974CF80FA6BBC6D55203B01BD1477814D62CCBFF9C56F29F84463EAF5973DrDNEI" TargetMode="External"/><Relationship Id="rId423" Type="http://schemas.openxmlformats.org/officeDocument/2006/relationships/hyperlink" Target="consultantplus://offline/ref=352C638772B228BD54F974CF80FA6BBC6D55203B01BD1477814D62CCBFF9C56F29F84463EAF59031rDNEI" TargetMode="External"/><Relationship Id="rId258" Type="http://schemas.openxmlformats.org/officeDocument/2006/relationships/hyperlink" Target="consultantplus://offline/ref=352C638772B228BD54F974CF80FA6BBC6F5D213803BE497D89146ECEB8F69A782EB14862EAF591r3NCI" TargetMode="External"/><Relationship Id="rId22" Type="http://schemas.openxmlformats.org/officeDocument/2006/relationships/hyperlink" Target="consultantplus://offline/ref=352C638772B228BD54F974CF80FA6BBC6F502F330EBE497D89146ECEB8F69A782EB14862EAF596r3NDI" TargetMode="External"/><Relationship Id="rId64" Type="http://schemas.openxmlformats.org/officeDocument/2006/relationships/hyperlink" Target="consultantplus://offline/ref=352C638772B228BD54F974CF80FA6BBC6D55203B01BD1477814D62CCBFF9C56F29F84463EAF59636rDN9I" TargetMode="External"/><Relationship Id="rId118" Type="http://schemas.openxmlformats.org/officeDocument/2006/relationships/hyperlink" Target="consultantplus://offline/ref=352C638772B228BD54F974CF80FA6BBC6D55203B01BD1477814D62CCBFF9C56F29F84463EAF5963DrDNAI" TargetMode="External"/><Relationship Id="rId325" Type="http://schemas.openxmlformats.org/officeDocument/2006/relationships/hyperlink" Target="consultantplus://offline/ref=352C638772B228BD54F974CF80FA6BBC6450283A06BE497D89146ECEB8F69A782EB14862EAF591r3N0I" TargetMode="External"/><Relationship Id="rId367" Type="http://schemas.openxmlformats.org/officeDocument/2006/relationships/hyperlink" Target="consultantplus://offline/ref=352C638772B228BD54F974CF80FA6BBC6D55203B01BD1477814D62CCBFF9C56F29F84463EAF59335rDNDI" TargetMode="External"/><Relationship Id="rId171" Type="http://schemas.openxmlformats.org/officeDocument/2006/relationships/hyperlink" Target="consultantplus://offline/ref=352C638772B228BD54F974CF80FA6BBC6D55203B01BD1477814D62CCBFF9C56F29F84463EAF59736rDN5I" TargetMode="External"/><Relationship Id="rId227" Type="http://schemas.openxmlformats.org/officeDocument/2006/relationships/hyperlink" Target="consultantplus://offline/ref=352C638772B228BD54F974CF80FA6BBC6D55203B01BD1477814D62CCBFF9C56F29F84463EAF5973CrDN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29284</Words>
  <Characters>166922</Characters>
  <Application>Microsoft Office Word</Application>
  <DocSecurity>0</DocSecurity>
  <Lines>1391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bgusev</cp:lastModifiedBy>
  <cp:revision>2</cp:revision>
  <cp:lastPrinted>2011-12-20T08:40:00Z</cp:lastPrinted>
  <dcterms:created xsi:type="dcterms:W3CDTF">2012-10-19T07:31:00Z</dcterms:created>
  <dcterms:modified xsi:type="dcterms:W3CDTF">2012-10-19T07:31:00Z</dcterms:modified>
</cp:coreProperties>
</file>